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72E43" w14:textId="77777777" w:rsidR="00250375" w:rsidRDefault="00B5016A" w:rsidP="006A3350">
      <w:pPr>
        <w:jc w:val="center"/>
        <w:rPr>
          <w:rFonts w:ascii="ＭＳ 明朝" w:hAnsi="ＭＳ 明朝"/>
          <w:b/>
          <w:bCs/>
          <w:kern w:val="0"/>
          <w:sz w:val="52"/>
          <w:szCs w:val="52"/>
        </w:rPr>
      </w:pPr>
      <w:r w:rsidRPr="006A3350">
        <w:rPr>
          <w:rFonts w:ascii="ＭＳ 明朝" w:hAnsi="ＭＳ 明朝" w:hint="eastAsia"/>
          <w:b/>
          <w:bCs/>
          <w:kern w:val="0"/>
          <w:sz w:val="52"/>
          <w:szCs w:val="52"/>
        </w:rPr>
        <w:t>給油</w:t>
      </w:r>
      <w:r w:rsidR="00CF5F25" w:rsidRPr="006A3350">
        <w:rPr>
          <w:rFonts w:ascii="ＭＳ 明朝" w:hAnsi="ＭＳ 明朝" w:hint="eastAsia"/>
          <w:b/>
          <w:bCs/>
          <w:kern w:val="0"/>
          <w:sz w:val="52"/>
          <w:szCs w:val="52"/>
        </w:rPr>
        <w:t>取扱所</w:t>
      </w:r>
      <w:r w:rsidRPr="006A3350">
        <w:rPr>
          <w:rFonts w:ascii="ＭＳ 明朝" w:hAnsi="ＭＳ 明朝" w:hint="eastAsia"/>
          <w:b/>
          <w:bCs/>
          <w:kern w:val="0"/>
          <w:sz w:val="52"/>
          <w:szCs w:val="52"/>
        </w:rPr>
        <w:t>予防規程</w:t>
      </w:r>
    </w:p>
    <w:p w14:paraId="3276AAAA" w14:textId="77777777" w:rsidR="00B5016A" w:rsidRPr="00A6538E" w:rsidRDefault="006A3350" w:rsidP="006A3350">
      <w:pPr>
        <w:jc w:val="center"/>
        <w:rPr>
          <w:rFonts w:ascii="ＭＳ 明朝" w:hAnsi="ＭＳ 明朝"/>
          <w:kern w:val="0"/>
          <w:sz w:val="28"/>
          <w:szCs w:val="28"/>
        </w:rPr>
      </w:pPr>
      <w:r w:rsidRPr="00EE4368">
        <w:rPr>
          <w:rFonts w:hint="eastAsia"/>
          <w:kern w:val="0"/>
          <w:sz w:val="36"/>
          <w:szCs w:val="36"/>
        </w:rPr>
        <w:t>(</w:t>
      </w:r>
      <w:r w:rsidR="00250375">
        <w:rPr>
          <w:rFonts w:hint="eastAsia"/>
          <w:kern w:val="0"/>
          <w:sz w:val="36"/>
          <w:szCs w:val="36"/>
        </w:rPr>
        <w:t>フルサービス</w:t>
      </w:r>
      <w:r w:rsidRPr="00EE4368">
        <w:rPr>
          <w:rFonts w:hint="eastAsia"/>
          <w:kern w:val="0"/>
          <w:sz w:val="36"/>
          <w:szCs w:val="36"/>
        </w:rPr>
        <w:t>作成例</w:t>
      </w:r>
      <w:r w:rsidRPr="00EE4368">
        <w:rPr>
          <w:rFonts w:hint="eastAsia"/>
          <w:kern w:val="0"/>
          <w:sz w:val="36"/>
          <w:szCs w:val="36"/>
        </w:rPr>
        <w:t>)</w:t>
      </w:r>
    </w:p>
    <w:p w14:paraId="0D7E0C02" w14:textId="77777777" w:rsidR="00B5016A" w:rsidRPr="00A6538E" w:rsidRDefault="00B5016A" w:rsidP="00B5016A">
      <w:pPr>
        <w:jc w:val="left"/>
        <w:rPr>
          <w:rFonts w:ascii="ＭＳ 明朝" w:hAnsi="ＭＳ 明朝"/>
          <w:kern w:val="0"/>
          <w:sz w:val="28"/>
          <w:szCs w:val="28"/>
        </w:rPr>
      </w:pPr>
    </w:p>
    <w:p w14:paraId="379F70CF" w14:textId="77777777" w:rsidR="00B5016A" w:rsidRPr="00A6538E" w:rsidRDefault="00B5016A" w:rsidP="00B5016A">
      <w:pPr>
        <w:jc w:val="left"/>
        <w:rPr>
          <w:rFonts w:ascii="ＭＳ 明朝" w:hAnsi="ＭＳ 明朝"/>
          <w:kern w:val="0"/>
          <w:sz w:val="28"/>
          <w:szCs w:val="28"/>
        </w:rPr>
      </w:pPr>
    </w:p>
    <w:p w14:paraId="7AB784FF"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第１章</w:t>
      </w:r>
      <w:r w:rsidRPr="00A6538E">
        <w:rPr>
          <w:rFonts w:ascii="ＭＳ 明朝" w:hAnsi="ＭＳ 明朝" w:hint="eastAsia"/>
          <w:kern w:val="0"/>
          <w:sz w:val="28"/>
          <w:szCs w:val="28"/>
        </w:rPr>
        <w:t xml:space="preserve">　　総則</w:t>
      </w:r>
    </w:p>
    <w:p w14:paraId="6D7615A2"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第２章</w:t>
      </w:r>
      <w:r w:rsidRPr="00A6538E">
        <w:rPr>
          <w:rFonts w:ascii="ＭＳ 明朝" w:hAnsi="ＭＳ 明朝" w:hint="eastAsia"/>
          <w:kern w:val="0"/>
          <w:sz w:val="28"/>
          <w:szCs w:val="28"/>
        </w:rPr>
        <w:t xml:space="preserve">　　保安の役割分担</w:t>
      </w:r>
    </w:p>
    <w:p w14:paraId="6628D060"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第３章</w:t>
      </w:r>
      <w:r w:rsidRPr="00A6538E">
        <w:rPr>
          <w:rFonts w:ascii="ＭＳ 明朝" w:hAnsi="ＭＳ 明朝" w:hint="eastAsia"/>
          <w:kern w:val="0"/>
          <w:sz w:val="28"/>
          <w:szCs w:val="28"/>
        </w:rPr>
        <w:t xml:space="preserve">　　危険物</w:t>
      </w:r>
      <w:r w:rsidR="00680AE3">
        <w:rPr>
          <w:rFonts w:ascii="ＭＳ 明朝" w:hAnsi="ＭＳ 明朝" w:hint="eastAsia"/>
          <w:kern w:val="0"/>
          <w:sz w:val="28"/>
          <w:szCs w:val="28"/>
        </w:rPr>
        <w:t>の</w:t>
      </w:r>
      <w:r w:rsidRPr="00A6538E">
        <w:rPr>
          <w:rFonts w:ascii="ＭＳ 明朝" w:hAnsi="ＭＳ 明朝" w:hint="eastAsia"/>
          <w:kern w:val="0"/>
          <w:sz w:val="28"/>
          <w:szCs w:val="28"/>
        </w:rPr>
        <w:t>貯蔵及び取り扱いの基準等</w:t>
      </w:r>
    </w:p>
    <w:p w14:paraId="46CEDBB3"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第４章</w:t>
      </w:r>
      <w:r w:rsidRPr="00A6538E">
        <w:rPr>
          <w:rFonts w:ascii="ＭＳ 明朝" w:hAnsi="ＭＳ 明朝" w:hint="eastAsia"/>
          <w:kern w:val="0"/>
          <w:sz w:val="28"/>
          <w:szCs w:val="28"/>
        </w:rPr>
        <w:t xml:space="preserve">　　点検及び検査その他の安全管理</w:t>
      </w:r>
    </w:p>
    <w:p w14:paraId="08CF404A"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第５章</w:t>
      </w:r>
      <w:r w:rsidRPr="00A6538E">
        <w:rPr>
          <w:rFonts w:ascii="ＭＳ 明朝" w:hAnsi="ＭＳ 明朝" w:hint="eastAsia"/>
          <w:kern w:val="0"/>
          <w:sz w:val="28"/>
          <w:szCs w:val="28"/>
        </w:rPr>
        <w:t xml:space="preserve">　　工事</w:t>
      </w:r>
      <w:r w:rsidR="00412668">
        <w:rPr>
          <w:rFonts w:ascii="ＭＳ 明朝" w:hAnsi="ＭＳ 明朝" w:hint="eastAsia"/>
          <w:kern w:val="0"/>
          <w:sz w:val="28"/>
          <w:szCs w:val="28"/>
        </w:rPr>
        <w:t>中における安全対策</w:t>
      </w:r>
    </w:p>
    <w:p w14:paraId="11E21DB1"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第６章</w:t>
      </w:r>
      <w:r w:rsidRPr="00A6538E">
        <w:rPr>
          <w:rFonts w:ascii="ＭＳ 明朝" w:hAnsi="ＭＳ 明朝" w:hint="eastAsia"/>
          <w:kern w:val="0"/>
          <w:sz w:val="28"/>
          <w:szCs w:val="28"/>
        </w:rPr>
        <w:t xml:space="preserve">　　</w:t>
      </w:r>
      <w:bookmarkStart w:id="0" w:name="_Hlk39244306"/>
      <w:r w:rsidR="0042278C">
        <w:rPr>
          <w:rFonts w:ascii="ＭＳ 明朝" w:hAnsi="ＭＳ 明朝" w:hint="eastAsia"/>
          <w:kern w:val="0"/>
          <w:sz w:val="28"/>
          <w:szCs w:val="28"/>
        </w:rPr>
        <w:t>火災、地震及びその他の</w:t>
      </w:r>
      <w:r w:rsidRPr="00A6538E">
        <w:rPr>
          <w:rFonts w:ascii="ＭＳ 明朝" w:hAnsi="ＭＳ 明朝" w:hint="eastAsia"/>
          <w:kern w:val="0"/>
          <w:sz w:val="28"/>
          <w:szCs w:val="28"/>
        </w:rPr>
        <w:t>災害時</w:t>
      </w:r>
      <w:r w:rsidR="0042278C">
        <w:rPr>
          <w:rFonts w:ascii="ＭＳ 明朝" w:hAnsi="ＭＳ 明朝" w:hint="eastAsia"/>
          <w:kern w:val="0"/>
          <w:sz w:val="28"/>
          <w:szCs w:val="28"/>
        </w:rPr>
        <w:t>に取るべき</w:t>
      </w:r>
      <w:r w:rsidRPr="00A6538E">
        <w:rPr>
          <w:rFonts w:ascii="ＭＳ 明朝" w:hAnsi="ＭＳ 明朝" w:hint="eastAsia"/>
          <w:kern w:val="0"/>
          <w:sz w:val="28"/>
          <w:szCs w:val="28"/>
        </w:rPr>
        <w:t>措置</w:t>
      </w:r>
      <w:bookmarkEnd w:id="0"/>
    </w:p>
    <w:p w14:paraId="2A99DBBB"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第７章</w:t>
      </w:r>
      <w:r w:rsidRPr="00A6538E">
        <w:rPr>
          <w:rFonts w:ascii="ＭＳ 明朝" w:hAnsi="ＭＳ 明朝" w:hint="eastAsia"/>
          <w:kern w:val="0"/>
          <w:sz w:val="28"/>
          <w:szCs w:val="28"/>
        </w:rPr>
        <w:t xml:space="preserve">　　教育及び訓練</w:t>
      </w:r>
    </w:p>
    <w:p w14:paraId="6B8F52E6" w14:textId="77777777" w:rsidR="00B5016A" w:rsidRPr="00A6538E" w:rsidRDefault="00B5016A" w:rsidP="00B5016A">
      <w:pPr>
        <w:jc w:val="left"/>
        <w:rPr>
          <w:rFonts w:ascii="ＭＳ 明朝" w:hAnsi="ＭＳ 明朝"/>
          <w:kern w:val="0"/>
          <w:sz w:val="28"/>
          <w:szCs w:val="28"/>
        </w:rPr>
      </w:pPr>
      <w:r w:rsidRPr="0008137E">
        <w:rPr>
          <w:rFonts w:ascii="ＭＳ 明朝" w:hAnsi="ＭＳ 明朝" w:hint="eastAsia"/>
          <w:b/>
          <w:bCs/>
          <w:kern w:val="0"/>
          <w:sz w:val="28"/>
          <w:szCs w:val="28"/>
        </w:rPr>
        <w:t>第８章</w:t>
      </w:r>
      <w:r w:rsidRPr="00A6538E">
        <w:rPr>
          <w:rFonts w:ascii="ＭＳ 明朝" w:hAnsi="ＭＳ 明朝" w:hint="eastAsia"/>
          <w:kern w:val="0"/>
          <w:sz w:val="28"/>
          <w:szCs w:val="28"/>
        </w:rPr>
        <w:t xml:space="preserve">　　予防規程に違反した者の措置</w:t>
      </w:r>
    </w:p>
    <w:p w14:paraId="746C23B5" w14:textId="77777777" w:rsidR="00B5016A" w:rsidRPr="00E61B44" w:rsidRDefault="00FF1D4B" w:rsidP="00B5016A">
      <w:pPr>
        <w:jc w:val="left"/>
        <w:rPr>
          <w:rFonts w:ascii="ＭＳ 明朝" w:hAnsi="ＭＳ 明朝"/>
          <w:kern w:val="0"/>
          <w:sz w:val="28"/>
          <w:szCs w:val="28"/>
        </w:rPr>
      </w:pPr>
      <w:r w:rsidRPr="0008137E">
        <w:rPr>
          <w:rFonts w:ascii="ＭＳ 明朝" w:hAnsi="ＭＳ 明朝" w:hint="eastAsia"/>
          <w:b/>
          <w:bCs/>
          <w:kern w:val="0"/>
          <w:sz w:val="28"/>
          <w:szCs w:val="28"/>
        </w:rPr>
        <w:t>第９章</w:t>
      </w:r>
      <w:r w:rsidRPr="00E61B44">
        <w:rPr>
          <w:rFonts w:ascii="ＭＳ 明朝" w:hAnsi="ＭＳ 明朝" w:hint="eastAsia"/>
          <w:kern w:val="0"/>
          <w:sz w:val="28"/>
          <w:szCs w:val="28"/>
        </w:rPr>
        <w:t xml:space="preserve">　　南海トラフ地震</w:t>
      </w:r>
      <w:r w:rsidR="00BB4565">
        <w:rPr>
          <w:rFonts w:ascii="ＭＳ 明朝" w:hAnsi="ＭＳ 明朝" w:hint="eastAsia"/>
          <w:kern w:val="0"/>
          <w:sz w:val="28"/>
          <w:szCs w:val="28"/>
        </w:rPr>
        <w:t>防災</w:t>
      </w:r>
      <w:r w:rsidRPr="00E61B44">
        <w:rPr>
          <w:rFonts w:ascii="ＭＳ 明朝" w:hAnsi="ＭＳ 明朝" w:hint="eastAsia"/>
          <w:kern w:val="0"/>
          <w:sz w:val="28"/>
          <w:szCs w:val="28"/>
        </w:rPr>
        <w:t>規程（該当・非該当）</w:t>
      </w:r>
    </w:p>
    <w:p w14:paraId="73A2D528" w14:textId="77777777" w:rsidR="00B5016A" w:rsidRPr="00A6538E" w:rsidRDefault="00875A4F" w:rsidP="00CB00EC">
      <w:pPr>
        <w:ind w:firstLineChars="300" w:firstLine="857"/>
        <w:jc w:val="left"/>
        <w:rPr>
          <w:rFonts w:ascii="ＭＳ 明朝" w:hAnsi="ＭＳ 明朝"/>
          <w:color w:val="000000"/>
          <w:kern w:val="0"/>
          <w:sz w:val="28"/>
          <w:szCs w:val="28"/>
          <w:u w:val="single"/>
        </w:rPr>
      </w:pPr>
      <w:r w:rsidRPr="00A6538E">
        <w:rPr>
          <w:rFonts w:ascii="ＭＳ 明朝" w:hAnsi="ＭＳ 明朝" w:hint="eastAsia"/>
          <w:color w:val="FF0000"/>
          <w:kern w:val="0"/>
          <w:sz w:val="28"/>
          <w:szCs w:val="28"/>
        </w:rPr>
        <w:t xml:space="preserve">　　　</w:t>
      </w:r>
    </w:p>
    <w:p w14:paraId="48D849DB" w14:textId="77777777" w:rsidR="00B5016A" w:rsidRPr="00A6538E" w:rsidRDefault="00B5016A" w:rsidP="00B5016A">
      <w:pPr>
        <w:jc w:val="left"/>
        <w:rPr>
          <w:rFonts w:ascii="ＭＳ 明朝" w:hAnsi="ＭＳ 明朝"/>
          <w:kern w:val="0"/>
          <w:sz w:val="28"/>
          <w:szCs w:val="28"/>
        </w:rPr>
      </w:pPr>
    </w:p>
    <w:p w14:paraId="2C9626CF" w14:textId="77777777" w:rsidR="00B5016A" w:rsidRPr="00A6538E" w:rsidRDefault="00B5016A" w:rsidP="00B5016A">
      <w:pPr>
        <w:jc w:val="left"/>
        <w:rPr>
          <w:rFonts w:ascii="ＭＳ 明朝" w:hAnsi="ＭＳ 明朝"/>
          <w:kern w:val="0"/>
          <w:sz w:val="28"/>
          <w:szCs w:val="28"/>
        </w:rPr>
      </w:pPr>
      <w:r w:rsidRPr="00A6538E">
        <w:rPr>
          <w:rFonts w:ascii="ＭＳ 明朝" w:hAnsi="ＭＳ 明朝"/>
          <w:kern w:val="0"/>
          <w:sz w:val="28"/>
          <w:szCs w:val="28"/>
        </w:rPr>
        <w:br/>
      </w:r>
    </w:p>
    <w:p w14:paraId="175B9B48" w14:textId="77777777" w:rsidR="00B5016A" w:rsidRPr="00A6538E" w:rsidRDefault="00B5016A" w:rsidP="00B5016A">
      <w:pPr>
        <w:jc w:val="left"/>
        <w:rPr>
          <w:rFonts w:ascii="ＭＳ 明朝" w:hAnsi="ＭＳ 明朝"/>
          <w:kern w:val="0"/>
          <w:sz w:val="28"/>
          <w:szCs w:val="28"/>
        </w:rPr>
      </w:pPr>
    </w:p>
    <w:p w14:paraId="3060E8F5" w14:textId="77777777" w:rsidR="00B5016A" w:rsidRPr="00A6538E" w:rsidRDefault="00B5016A" w:rsidP="00B5016A">
      <w:pPr>
        <w:jc w:val="left"/>
        <w:rPr>
          <w:rFonts w:ascii="ＭＳ 明朝" w:hAnsi="ＭＳ 明朝"/>
          <w:kern w:val="0"/>
          <w:sz w:val="28"/>
          <w:szCs w:val="28"/>
        </w:rPr>
      </w:pPr>
    </w:p>
    <w:p w14:paraId="10D5C3A4" w14:textId="77777777" w:rsidR="00EF3592" w:rsidRPr="00A6538E" w:rsidRDefault="00EF3592" w:rsidP="00B5016A">
      <w:pPr>
        <w:jc w:val="left"/>
        <w:rPr>
          <w:rFonts w:ascii="ＭＳ 明朝" w:hAnsi="ＭＳ 明朝"/>
          <w:kern w:val="0"/>
          <w:sz w:val="28"/>
          <w:szCs w:val="28"/>
        </w:rPr>
      </w:pPr>
    </w:p>
    <w:p w14:paraId="73BF2CBD" w14:textId="77777777" w:rsidR="00407360" w:rsidRPr="00A6538E" w:rsidRDefault="00407360" w:rsidP="00B5016A">
      <w:pPr>
        <w:jc w:val="left"/>
        <w:rPr>
          <w:rFonts w:ascii="ＭＳ 明朝" w:hAnsi="ＭＳ 明朝"/>
          <w:kern w:val="0"/>
          <w:sz w:val="28"/>
          <w:szCs w:val="28"/>
        </w:rPr>
      </w:pPr>
    </w:p>
    <w:p w14:paraId="0824376A" w14:textId="77777777" w:rsidR="00EF3592" w:rsidRDefault="00EF3592" w:rsidP="00B5016A">
      <w:pPr>
        <w:jc w:val="left"/>
        <w:rPr>
          <w:rFonts w:ascii="ＭＳ 明朝" w:hAnsi="ＭＳ 明朝"/>
          <w:kern w:val="0"/>
          <w:sz w:val="28"/>
          <w:szCs w:val="28"/>
        </w:rPr>
      </w:pPr>
    </w:p>
    <w:p w14:paraId="706E8E95" w14:textId="77777777" w:rsidR="00250375" w:rsidRPr="00BB4565" w:rsidRDefault="00250375" w:rsidP="00B5016A">
      <w:pPr>
        <w:jc w:val="left"/>
        <w:rPr>
          <w:rFonts w:ascii="ＭＳ 明朝" w:hAnsi="ＭＳ 明朝"/>
          <w:kern w:val="0"/>
          <w:sz w:val="28"/>
          <w:szCs w:val="28"/>
        </w:rPr>
      </w:pPr>
    </w:p>
    <w:p w14:paraId="5C60E95B" w14:textId="77777777" w:rsidR="00250375" w:rsidRDefault="00250375" w:rsidP="00B5016A">
      <w:pPr>
        <w:jc w:val="left"/>
        <w:rPr>
          <w:rFonts w:ascii="ＭＳ 明朝" w:hAnsi="ＭＳ 明朝"/>
          <w:kern w:val="0"/>
          <w:sz w:val="28"/>
          <w:szCs w:val="28"/>
        </w:rPr>
      </w:pPr>
    </w:p>
    <w:p w14:paraId="0CE53263" w14:textId="77777777" w:rsidR="00B5016A" w:rsidRPr="00895B28" w:rsidRDefault="00B5016A" w:rsidP="0008137E">
      <w:pPr>
        <w:ind w:firstLineChars="150" w:firstLine="926"/>
        <w:jc w:val="left"/>
        <w:rPr>
          <w:rFonts w:ascii="ＭＳ 明朝" w:hAnsi="ＭＳ 明朝"/>
          <w:b/>
          <w:bCs/>
          <w:color w:val="000000"/>
          <w:kern w:val="0"/>
          <w:sz w:val="36"/>
          <w:szCs w:val="36"/>
          <w:u w:val="single"/>
        </w:rPr>
      </w:pPr>
      <w:r w:rsidRPr="00C86846">
        <w:rPr>
          <w:rFonts w:ascii="ＭＳ 明朝" w:hAnsi="ＭＳ 明朝" w:hint="eastAsia"/>
          <w:b/>
          <w:bCs/>
          <w:color w:val="000000"/>
          <w:spacing w:val="125"/>
          <w:kern w:val="0"/>
          <w:sz w:val="36"/>
          <w:szCs w:val="36"/>
          <w:u w:val="single"/>
          <w:fitText w:val="2196" w:id="998535173"/>
        </w:rPr>
        <w:t>事業所</w:t>
      </w:r>
      <w:r w:rsidRPr="00C86846">
        <w:rPr>
          <w:rFonts w:ascii="ＭＳ 明朝" w:hAnsi="ＭＳ 明朝" w:hint="eastAsia"/>
          <w:b/>
          <w:bCs/>
          <w:color w:val="000000"/>
          <w:kern w:val="0"/>
          <w:sz w:val="36"/>
          <w:szCs w:val="36"/>
          <w:u w:val="single"/>
          <w:fitText w:val="2196" w:id="998535173"/>
        </w:rPr>
        <w:t>名</w:t>
      </w:r>
      <w:r w:rsidR="0008137E">
        <w:rPr>
          <w:rFonts w:ascii="ＭＳ 明朝" w:hAnsi="ＭＳ 明朝" w:hint="eastAsia"/>
          <w:b/>
          <w:bCs/>
          <w:color w:val="000000"/>
          <w:kern w:val="0"/>
          <w:sz w:val="36"/>
          <w:szCs w:val="36"/>
          <w:u w:val="single"/>
        </w:rPr>
        <w:t xml:space="preserve"> </w:t>
      </w:r>
      <w:r w:rsidR="0008137E">
        <w:rPr>
          <w:rFonts w:ascii="ＭＳ 明朝" w:hAnsi="ＭＳ 明朝"/>
          <w:b/>
          <w:bCs/>
          <w:color w:val="000000"/>
          <w:kern w:val="0"/>
          <w:sz w:val="36"/>
          <w:szCs w:val="36"/>
          <w:u w:val="single"/>
        </w:rPr>
        <w:t xml:space="preserve">                              </w:t>
      </w:r>
    </w:p>
    <w:p w14:paraId="4FCAA9C6" w14:textId="77777777" w:rsidR="00B5016A" w:rsidRPr="00A6538E" w:rsidRDefault="00B5016A" w:rsidP="00B5016A">
      <w:pPr>
        <w:jc w:val="left"/>
        <w:rPr>
          <w:rFonts w:ascii="ＭＳ 明朝" w:hAnsi="ＭＳ 明朝"/>
          <w:kern w:val="0"/>
          <w:sz w:val="28"/>
          <w:szCs w:val="28"/>
        </w:rPr>
      </w:pPr>
    </w:p>
    <w:p w14:paraId="2CDFF868" w14:textId="77777777" w:rsidR="00B5016A" w:rsidRPr="00895B28" w:rsidRDefault="006A3350" w:rsidP="0008137E">
      <w:pPr>
        <w:ind w:firstLineChars="100" w:firstLine="927"/>
        <w:jc w:val="left"/>
        <w:rPr>
          <w:rFonts w:ascii="ＭＳ 明朝" w:hAnsi="ＭＳ 明朝"/>
          <w:b/>
          <w:bCs/>
          <w:color w:val="000000"/>
          <w:kern w:val="0"/>
          <w:sz w:val="36"/>
          <w:szCs w:val="36"/>
          <w:u w:val="single"/>
        </w:rPr>
      </w:pPr>
      <w:r w:rsidRPr="00B62F35">
        <w:rPr>
          <w:rFonts w:ascii="ＭＳ 明朝" w:hAnsi="ＭＳ 明朝" w:hint="eastAsia"/>
          <w:b/>
          <w:bCs/>
          <w:spacing w:val="280"/>
          <w:kern w:val="0"/>
          <w:sz w:val="36"/>
          <w:szCs w:val="36"/>
          <w:u w:val="single"/>
          <w:fitText w:val="2202" w:id="-2068089856"/>
        </w:rPr>
        <w:t>施設</w:t>
      </w:r>
      <w:r w:rsidRPr="00B62F35">
        <w:rPr>
          <w:rFonts w:ascii="ＭＳ 明朝" w:hAnsi="ＭＳ 明朝" w:hint="eastAsia"/>
          <w:b/>
          <w:bCs/>
          <w:spacing w:val="-1"/>
          <w:kern w:val="0"/>
          <w:sz w:val="36"/>
          <w:szCs w:val="36"/>
          <w:u w:val="single"/>
          <w:fitText w:val="2202" w:id="-2068089856"/>
        </w:rPr>
        <w:t>名</w:t>
      </w:r>
      <w:r w:rsidR="00B5016A" w:rsidRPr="00895B28">
        <w:rPr>
          <w:rFonts w:ascii="ＭＳ 明朝" w:hAnsi="ＭＳ 明朝" w:hint="eastAsia"/>
          <w:b/>
          <w:bCs/>
          <w:color w:val="000000"/>
          <w:kern w:val="0"/>
          <w:sz w:val="36"/>
          <w:szCs w:val="36"/>
          <w:u w:val="single"/>
        </w:rPr>
        <w:t xml:space="preserve">　　　</w:t>
      </w:r>
      <w:r w:rsidR="0008137E">
        <w:rPr>
          <w:rFonts w:ascii="ＭＳ 明朝" w:hAnsi="ＭＳ 明朝" w:hint="eastAsia"/>
          <w:b/>
          <w:bCs/>
          <w:color w:val="000000"/>
          <w:kern w:val="0"/>
          <w:sz w:val="36"/>
          <w:szCs w:val="36"/>
          <w:u w:val="single"/>
        </w:rPr>
        <w:t xml:space="preserve"> </w:t>
      </w:r>
      <w:r w:rsidR="0008137E">
        <w:rPr>
          <w:rFonts w:ascii="ＭＳ 明朝" w:hAnsi="ＭＳ 明朝"/>
          <w:b/>
          <w:bCs/>
          <w:color w:val="000000"/>
          <w:kern w:val="0"/>
          <w:sz w:val="36"/>
          <w:szCs w:val="36"/>
          <w:u w:val="single"/>
        </w:rPr>
        <w:t xml:space="preserve">          </w:t>
      </w:r>
      <w:r w:rsidR="00B5016A" w:rsidRPr="00895B28">
        <w:rPr>
          <w:rFonts w:ascii="ＭＳ 明朝" w:hAnsi="ＭＳ 明朝" w:hint="eastAsia"/>
          <w:b/>
          <w:bCs/>
          <w:color w:val="000000"/>
          <w:kern w:val="0"/>
          <w:sz w:val="36"/>
          <w:szCs w:val="36"/>
          <w:u w:val="single"/>
        </w:rPr>
        <w:t xml:space="preserve">　　　　　　　</w:t>
      </w:r>
    </w:p>
    <w:p w14:paraId="274981B4" w14:textId="77777777" w:rsidR="002F228A" w:rsidRDefault="002F228A" w:rsidP="002F228A">
      <w:pPr>
        <w:ind w:firstLineChars="150" w:firstLine="489"/>
        <w:rPr>
          <w:rFonts w:ascii="ＭＳ 明朝" w:hAnsi="ＭＳ 明朝"/>
          <w:sz w:val="32"/>
          <w:szCs w:val="32"/>
        </w:rPr>
      </w:pPr>
    </w:p>
    <w:p w14:paraId="4A019AA6" w14:textId="77777777" w:rsidR="00AA1EC4" w:rsidRPr="00A6538E" w:rsidRDefault="002F228A" w:rsidP="002F228A">
      <w:pPr>
        <w:ind w:firstLineChars="150" w:firstLine="489"/>
        <w:rPr>
          <w:rFonts w:ascii="ＭＳ 明朝" w:hAnsi="ＭＳ 明朝"/>
          <w:sz w:val="32"/>
          <w:szCs w:val="32"/>
        </w:rPr>
      </w:pPr>
      <w:r>
        <w:rPr>
          <w:rFonts w:ascii="ＭＳ 明朝" w:hAnsi="ＭＳ 明朝" w:hint="eastAsia"/>
          <w:sz w:val="32"/>
          <w:szCs w:val="32"/>
        </w:rPr>
        <w:lastRenderedPageBreak/>
        <w:t>第１章</w:t>
      </w:r>
      <w:r w:rsidR="00C3669F" w:rsidRPr="00A6538E">
        <w:rPr>
          <w:rFonts w:ascii="ＭＳ 明朝" w:hAnsi="ＭＳ 明朝" w:hint="eastAsia"/>
          <w:sz w:val="32"/>
          <w:szCs w:val="32"/>
        </w:rPr>
        <w:t xml:space="preserve">　</w:t>
      </w:r>
      <w:r w:rsidR="00AA1EC4" w:rsidRPr="00A6538E">
        <w:rPr>
          <w:rFonts w:ascii="ＭＳ 明朝" w:hAnsi="ＭＳ 明朝" w:hint="eastAsia"/>
          <w:sz w:val="32"/>
          <w:szCs w:val="32"/>
        </w:rPr>
        <w:t>総　則</w:t>
      </w:r>
    </w:p>
    <w:p w14:paraId="3A96BE5A" w14:textId="77777777" w:rsidR="00AA1EC4" w:rsidRPr="00A6538E" w:rsidRDefault="00E90F2C" w:rsidP="004B3235">
      <w:pPr>
        <w:ind w:firstLineChars="100" w:firstLine="246"/>
        <w:rPr>
          <w:rFonts w:ascii="ＭＳ 明朝" w:hAnsi="ＭＳ 明朝"/>
          <w:sz w:val="24"/>
        </w:rPr>
      </w:pPr>
      <w:r w:rsidRPr="00A6538E">
        <w:rPr>
          <w:rFonts w:ascii="ＭＳ 明朝" w:hAnsi="ＭＳ 明朝" w:hint="eastAsia"/>
          <w:sz w:val="24"/>
        </w:rPr>
        <w:t>（</w:t>
      </w:r>
      <w:r w:rsidR="002F228A">
        <w:rPr>
          <w:rFonts w:ascii="ＭＳ 明朝" w:hAnsi="ＭＳ 明朝" w:hint="eastAsia"/>
          <w:sz w:val="24"/>
        </w:rPr>
        <w:t>目　的</w:t>
      </w:r>
      <w:r w:rsidRPr="00A6538E">
        <w:rPr>
          <w:rFonts w:ascii="ＭＳ 明朝" w:hAnsi="ＭＳ 明朝" w:hint="eastAsia"/>
          <w:sz w:val="24"/>
        </w:rPr>
        <w:t>）</w:t>
      </w:r>
    </w:p>
    <w:p w14:paraId="441159B0" w14:textId="77777777" w:rsidR="00B62F35" w:rsidRDefault="00AA1EC4" w:rsidP="004B3235">
      <w:pPr>
        <w:ind w:left="246" w:hangingChars="100" w:hanging="246"/>
        <w:rPr>
          <w:rFonts w:ascii="ＭＳ 明朝" w:hAnsi="ＭＳ 明朝"/>
          <w:color w:val="FF0000"/>
          <w:sz w:val="24"/>
          <w:u w:val="single" w:color="000000"/>
        </w:rPr>
      </w:pPr>
      <w:r w:rsidRPr="00A6538E">
        <w:rPr>
          <w:rFonts w:ascii="ＭＳ 明朝" w:hAnsi="ＭＳ 明朝" w:hint="eastAsia"/>
          <w:sz w:val="24"/>
        </w:rPr>
        <w:t>第１条　この規程は、消防法第１４条の２に基づき</w:t>
      </w:r>
      <w:r w:rsidR="00B5016A" w:rsidRPr="00A6538E">
        <w:rPr>
          <w:rFonts w:ascii="ＭＳ 明朝" w:hAnsi="ＭＳ 明朝" w:hint="eastAsia"/>
          <w:color w:val="FF0000"/>
          <w:sz w:val="24"/>
          <w:u w:val="single" w:color="000000"/>
        </w:rPr>
        <w:t xml:space="preserve">　　　</w:t>
      </w:r>
      <w:r w:rsidR="00B62F35">
        <w:rPr>
          <w:rFonts w:ascii="ＭＳ 明朝" w:hAnsi="ＭＳ 明朝" w:hint="eastAsia"/>
          <w:color w:val="FF0000"/>
          <w:sz w:val="24"/>
          <w:u w:val="single" w:color="000000"/>
        </w:rPr>
        <w:t xml:space="preserve"> </w:t>
      </w:r>
      <w:r w:rsidR="00B62F35">
        <w:rPr>
          <w:rFonts w:ascii="ＭＳ 明朝" w:hAnsi="ＭＳ 明朝"/>
          <w:color w:val="FF0000"/>
          <w:sz w:val="24"/>
          <w:u w:val="single" w:color="000000"/>
        </w:rPr>
        <w:t xml:space="preserve">        </w:t>
      </w:r>
      <w:r w:rsidR="00B5016A" w:rsidRPr="00A6538E">
        <w:rPr>
          <w:rFonts w:ascii="ＭＳ 明朝" w:hAnsi="ＭＳ 明朝" w:hint="eastAsia"/>
          <w:color w:val="FF0000"/>
          <w:sz w:val="24"/>
          <w:u w:val="single" w:color="000000"/>
        </w:rPr>
        <w:t xml:space="preserve">　　　　</w:t>
      </w:r>
      <w:r w:rsidR="002F228A">
        <w:rPr>
          <w:rFonts w:ascii="ＭＳ 明朝" w:hAnsi="ＭＳ 明朝" w:hint="eastAsia"/>
          <w:color w:val="FF0000"/>
          <w:sz w:val="24"/>
          <w:u w:val="single" w:color="000000"/>
        </w:rPr>
        <w:t xml:space="preserve">　</w:t>
      </w:r>
      <w:r w:rsidR="00B62F35">
        <w:rPr>
          <w:rFonts w:ascii="ＭＳ 明朝" w:hAnsi="ＭＳ 明朝" w:hint="eastAsia"/>
          <w:color w:val="FF0000"/>
          <w:sz w:val="24"/>
          <w:u w:val="single" w:color="000000"/>
        </w:rPr>
        <w:t xml:space="preserve"> </w:t>
      </w:r>
      <w:r w:rsidR="00B62F35">
        <w:rPr>
          <w:rFonts w:ascii="ＭＳ 明朝" w:hAnsi="ＭＳ 明朝"/>
          <w:color w:val="FF0000"/>
          <w:sz w:val="24"/>
          <w:u w:val="single" w:color="000000"/>
        </w:rPr>
        <w:t xml:space="preserve"> </w:t>
      </w:r>
      <w:r w:rsidR="002F228A">
        <w:rPr>
          <w:rFonts w:ascii="ＭＳ 明朝" w:hAnsi="ＭＳ 明朝" w:hint="eastAsia"/>
          <w:color w:val="FF0000"/>
          <w:sz w:val="24"/>
          <w:u w:val="single" w:color="000000"/>
        </w:rPr>
        <w:t xml:space="preserve">　</w:t>
      </w:r>
      <w:r w:rsidR="00B5016A" w:rsidRPr="00A6538E">
        <w:rPr>
          <w:rFonts w:ascii="ＭＳ 明朝" w:hAnsi="ＭＳ 明朝" w:hint="eastAsia"/>
          <w:color w:val="FF0000"/>
          <w:sz w:val="24"/>
          <w:u w:val="single" w:color="000000"/>
        </w:rPr>
        <w:t xml:space="preserve">　</w:t>
      </w:r>
    </w:p>
    <w:p w14:paraId="68AA8A5B" w14:textId="77777777" w:rsidR="00D6341F" w:rsidRDefault="00AA1EC4" w:rsidP="00B62F35">
      <w:pPr>
        <w:ind w:leftChars="100" w:left="216"/>
        <w:rPr>
          <w:rFonts w:ascii="ＭＳ 明朝" w:hAnsi="ＭＳ 明朝"/>
          <w:sz w:val="24"/>
        </w:rPr>
      </w:pPr>
      <w:r w:rsidRPr="00A6538E">
        <w:rPr>
          <w:rFonts w:ascii="ＭＳ 明朝" w:hAnsi="ＭＳ 明朝" w:hint="eastAsia"/>
          <w:sz w:val="24"/>
        </w:rPr>
        <w:t>給油取扱所</w:t>
      </w:r>
      <w:r w:rsidR="00E55267" w:rsidRPr="00A6538E">
        <w:rPr>
          <w:rFonts w:ascii="ＭＳ 明朝" w:hAnsi="ＭＳ 明朝" w:hint="eastAsia"/>
          <w:sz w:val="24"/>
        </w:rPr>
        <w:t>（</w:t>
      </w:r>
      <w:r w:rsidRPr="00A6538E">
        <w:rPr>
          <w:rFonts w:ascii="ＭＳ 明朝" w:hAnsi="ＭＳ 明朝" w:hint="eastAsia"/>
          <w:sz w:val="24"/>
        </w:rPr>
        <w:t>以下「当所」</w:t>
      </w:r>
      <w:r w:rsidR="00E55267" w:rsidRPr="00A6538E">
        <w:rPr>
          <w:rFonts w:ascii="ＭＳ 明朝" w:hAnsi="ＭＳ 明朝" w:hint="eastAsia"/>
          <w:sz w:val="24"/>
        </w:rPr>
        <w:t>という。）</w:t>
      </w:r>
      <w:r w:rsidRPr="00A6538E">
        <w:rPr>
          <w:rFonts w:ascii="ＭＳ 明朝" w:hAnsi="ＭＳ 明朝" w:hint="eastAsia"/>
          <w:sz w:val="24"/>
        </w:rPr>
        <w:t>における危険物の取り扱い作業</w:t>
      </w:r>
      <w:r w:rsidR="006A3350">
        <w:rPr>
          <w:rFonts w:ascii="ＭＳ 明朝" w:hAnsi="ＭＳ 明朝" w:hint="eastAsia"/>
          <w:sz w:val="24"/>
        </w:rPr>
        <w:t>、危険物の保安</w:t>
      </w:r>
    </w:p>
    <w:p w14:paraId="718AA198" w14:textId="77777777" w:rsidR="00D6341F" w:rsidRDefault="00AA1EC4" w:rsidP="00B62F35">
      <w:pPr>
        <w:ind w:leftChars="100" w:left="216"/>
        <w:rPr>
          <w:rFonts w:ascii="ＭＳ 明朝" w:hAnsi="ＭＳ 明朝"/>
          <w:sz w:val="24"/>
        </w:rPr>
      </w:pPr>
      <w:r w:rsidRPr="00A6538E">
        <w:rPr>
          <w:rFonts w:ascii="ＭＳ 明朝" w:hAnsi="ＭＳ 明朝" w:hint="eastAsia"/>
          <w:sz w:val="24"/>
        </w:rPr>
        <w:t>について</w:t>
      </w:r>
      <w:r w:rsidR="006A3350">
        <w:rPr>
          <w:rFonts w:ascii="ＭＳ 明朝" w:hAnsi="ＭＳ 明朝" w:hint="eastAsia"/>
          <w:sz w:val="24"/>
        </w:rPr>
        <w:t>必要な事項を</w:t>
      </w:r>
      <w:r w:rsidRPr="00A6538E">
        <w:rPr>
          <w:rFonts w:ascii="ＭＳ 明朝" w:hAnsi="ＭＳ 明朝" w:hint="eastAsia"/>
          <w:sz w:val="24"/>
        </w:rPr>
        <w:t>定め、火災</w:t>
      </w:r>
      <w:r w:rsidR="006A3350">
        <w:rPr>
          <w:rFonts w:ascii="ＭＳ 明朝" w:hAnsi="ＭＳ 明朝" w:hint="eastAsia"/>
          <w:sz w:val="24"/>
        </w:rPr>
        <w:t>及び</w:t>
      </w:r>
      <w:r w:rsidRPr="00A6538E">
        <w:rPr>
          <w:rFonts w:ascii="ＭＳ 明朝" w:hAnsi="ＭＳ 明朝" w:hint="eastAsia"/>
          <w:sz w:val="24"/>
        </w:rPr>
        <w:t>危険物の流出、</w:t>
      </w:r>
      <w:r w:rsidR="006A3350">
        <w:rPr>
          <w:rFonts w:ascii="ＭＳ 明朝" w:hAnsi="ＭＳ 明朝" w:hint="eastAsia"/>
          <w:sz w:val="24"/>
        </w:rPr>
        <w:t>地震災害</w:t>
      </w:r>
      <w:r w:rsidRPr="00A6538E">
        <w:rPr>
          <w:rFonts w:ascii="ＭＳ 明朝" w:hAnsi="ＭＳ 明朝" w:hint="eastAsia"/>
          <w:sz w:val="24"/>
        </w:rPr>
        <w:t>等</w:t>
      </w:r>
      <w:r w:rsidR="006A3350">
        <w:rPr>
          <w:rFonts w:ascii="ＭＳ 明朝" w:hAnsi="ＭＳ 明朝" w:hint="eastAsia"/>
          <w:sz w:val="24"/>
        </w:rPr>
        <w:t>による被害の軽減を</w:t>
      </w:r>
    </w:p>
    <w:p w14:paraId="6E662A91" w14:textId="77777777" w:rsidR="00AA1EC4" w:rsidRPr="00A6538E" w:rsidRDefault="006A3350" w:rsidP="00B62F35">
      <w:pPr>
        <w:ind w:leftChars="100" w:left="216"/>
        <w:rPr>
          <w:rFonts w:ascii="ＭＳ 明朝" w:hAnsi="ＭＳ 明朝"/>
          <w:sz w:val="24"/>
        </w:rPr>
      </w:pPr>
      <w:r>
        <w:rPr>
          <w:rFonts w:ascii="ＭＳ 明朝" w:hAnsi="ＭＳ 明朝" w:hint="eastAsia"/>
          <w:sz w:val="24"/>
        </w:rPr>
        <w:t>図ることを</w:t>
      </w:r>
      <w:r w:rsidR="00AA1EC4" w:rsidRPr="00A6538E">
        <w:rPr>
          <w:rFonts w:ascii="ＭＳ 明朝" w:hAnsi="ＭＳ 明朝" w:hint="eastAsia"/>
          <w:sz w:val="24"/>
        </w:rPr>
        <w:t>目的とする。</w:t>
      </w:r>
    </w:p>
    <w:p w14:paraId="607C01AC" w14:textId="77777777" w:rsidR="00AA1EC4" w:rsidRPr="00A6538E" w:rsidRDefault="00AA1EC4" w:rsidP="004B3235">
      <w:pPr>
        <w:ind w:firstLineChars="100" w:firstLine="246"/>
        <w:rPr>
          <w:rFonts w:ascii="ＭＳ 明朝" w:hAnsi="ＭＳ 明朝"/>
          <w:sz w:val="24"/>
        </w:rPr>
      </w:pPr>
      <w:r w:rsidRPr="00A6538E">
        <w:rPr>
          <w:rFonts w:ascii="ＭＳ 明朝" w:hAnsi="ＭＳ 明朝" w:hint="eastAsia"/>
          <w:sz w:val="24"/>
        </w:rPr>
        <w:t>（適応範囲）</w:t>
      </w:r>
    </w:p>
    <w:p w14:paraId="10590D36" w14:textId="77777777" w:rsidR="00AA1EC4" w:rsidRPr="00A6538E" w:rsidRDefault="00AA1EC4" w:rsidP="00AA1EC4">
      <w:pPr>
        <w:numPr>
          <w:ilvl w:val="0"/>
          <w:numId w:val="2"/>
        </w:numPr>
        <w:rPr>
          <w:rFonts w:ascii="ＭＳ 明朝" w:hAnsi="ＭＳ 明朝"/>
          <w:sz w:val="24"/>
        </w:rPr>
      </w:pPr>
      <w:r w:rsidRPr="00A6538E">
        <w:rPr>
          <w:rFonts w:ascii="ＭＳ 明朝" w:hAnsi="ＭＳ 明朝" w:hint="eastAsia"/>
          <w:sz w:val="24"/>
        </w:rPr>
        <w:t>この規程は、当所に勤務又は出入りする</w:t>
      </w:r>
      <w:r w:rsidR="00B220B4">
        <w:rPr>
          <w:rFonts w:ascii="ＭＳ 明朝" w:hAnsi="ＭＳ 明朝" w:hint="eastAsia"/>
          <w:sz w:val="24"/>
        </w:rPr>
        <w:t>全て</w:t>
      </w:r>
      <w:r w:rsidRPr="00A6538E">
        <w:rPr>
          <w:rFonts w:ascii="ＭＳ 明朝" w:hAnsi="ＭＳ 明朝" w:hint="eastAsia"/>
          <w:sz w:val="24"/>
        </w:rPr>
        <w:t>の者に適応する。</w:t>
      </w:r>
    </w:p>
    <w:p w14:paraId="435C8F68" w14:textId="77777777" w:rsidR="00AA1EC4" w:rsidRPr="00A6538E" w:rsidRDefault="00AA1EC4" w:rsidP="004B3235">
      <w:pPr>
        <w:ind w:firstLineChars="100" w:firstLine="246"/>
        <w:rPr>
          <w:rFonts w:ascii="ＭＳ 明朝" w:hAnsi="ＭＳ 明朝"/>
          <w:sz w:val="24"/>
        </w:rPr>
      </w:pPr>
      <w:r w:rsidRPr="00A6538E">
        <w:rPr>
          <w:rFonts w:ascii="ＭＳ 明朝" w:hAnsi="ＭＳ 明朝" w:hint="eastAsia"/>
          <w:sz w:val="24"/>
        </w:rPr>
        <w:t>（遵守義務）</w:t>
      </w:r>
    </w:p>
    <w:p w14:paraId="50F66ADD" w14:textId="77777777" w:rsidR="00AA1EC4" w:rsidRPr="00A6538E" w:rsidRDefault="00AA1EC4" w:rsidP="00AA1EC4">
      <w:pPr>
        <w:numPr>
          <w:ilvl w:val="0"/>
          <w:numId w:val="2"/>
        </w:numPr>
        <w:rPr>
          <w:rFonts w:ascii="ＭＳ 明朝" w:hAnsi="ＭＳ 明朝"/>
          <w:sz w:val="24"/>
        </w:rPr>
      </w:pPr>
      <w:r w:rsidRPr="00A6538E">
        <w:rPr>
          <w:rFonts w:ascii="ＭＳ 明朝" w:hAnsi="ＭＳ 明朝" w:hint="eastAsia"/>
          <w:sz w:val="24"/>
        </w:rPr>
        <w:t>当所の従業員は、この規程を遵守しなければならない。</w:t>
      </w:r>
    </w:p>
    <w:p w14:paraId="186E7136" w14:textId="77777777" w:rsidR="00AA1EC4" w:rsidRPr="00A6538E" w:rsidRDefault="00AA1EC4" w:rsidP="004B3235">
      <w:pPr>
        <w:ind w:firstLineChars="100" w:firstLine="246"/>
        <w:rPr>
          <w:rFonts w:ascii="ＭＳ 明朝" w:hAnsi="ＭＳ 明朝"/>
          <w:sz w:val="24"/>
        </w:rPr>
      </w:pPr>
      <w:r w:rsidRPr="00A6538E">
        <w:rPr>
          <w:rFonts w:ascii="ＭＳ 明朝" w:hAnsi="ＭＳ 明朝" w:hint="eastAsia"/>
          <w:sz w:val="24"/>
        </w:rPr>
        <w:t>（告知義務）</w:t>
      </w:r>
    </w:p>
    <w:p w14:paraId="5FF9DEAF" w14:textId="77777777" w:rsidR="000B3948" w:rsidRPr="00A6538E" w:rsidRDefault="00AA1EC4" w:rsidP="00C3669F">
      <w:pPr>
        <w:numPr>
          <w:ilvl w:val="0"/>
          <w:numId w:val="2"/>
        </w:numPr>
        <w:rPr>
          <w:rFonts w:ascii="ＭＳ 明朝" w:hAnsi="ＭＳ 明朝"/>
          <w:sz w:val="24"/>
        </w:rPr>
      </w:pPr>
      <w:r w:rsidRPr="00A6538E">
        <w:rPr>
          <w:rFonts w:ascii="ＭＳ 明朝" w:hAnsi="ＭＳ 明朝" w:hint="eastAsia"/>
          <w:sz w:val="24"/>
        </w:rPr>
        <w:t>当所の従業員は、</w:t>
      </w:r>
      <w:r w:rsidR="00F361CF" w:rsidRPr="00A6538E">
        <w:rPr>
          <w:rFonts w:ascii="ＭＳ 明朝" w:hAnsi="ＭＳ 明朝" w:hint="eastAsia"/>
          <w:sz w:val="24"/>
        </w:rPr>
        <w:t>出入りする</w:t>
      </w:r>
      <w:r w:rsidR="00576FF8">
        <w:rPr>
          <w:rFonts w:ascii="ＭＳ 明朝" w:hAnsi="ＭＳ 明朝" w:hint="eastAsia"/>
          <w:sz w:val="24"/>
        </w:rPr>
        <w:t>者</w:t>
      </w:r>
      <w:r w:rsidR="00F361CF" w:rsidRPr="00A6538E">
        <w:rPr>
          <w:rFonts w:ascii="ＭＳ 明朝" w:hAnsi="ＭＳ 明朝" w:hint="eastAsia"/>
          <w:sz w:val="24"/>
        </w:rPr>
        <w:t>に対し、必要に応じてこの規程の</w:t>
      </w:r>
      <w:r w:rsidR="006A3350">
        <w:rPr>
          <w:rFonts w:ascii="ＭＳ 明朝" w:hAnsi="ＭＳ 明朝" w:hint="eastAsia"/>
          <w:sz w:val="24"/>
        </w:rPr>
        <w:t>内容</w:t>
      </w:r>
      <w:r w:rsidR="00576FF8">
        <w:rPr>
          <w:rFonts w:ascii="ＭＳ 明朝" w:hAnsi="ＭＳ 明朝" w:hint="eastAsia"/>
          <w:sz w:val="24"/>
        </w:rPr>
        <w:t>を</w:t>
      </w:r>
      <w:r w:rsidR="009044EA">
        <w:rPr>
          <w:rFonts w:ascii="ＭＳ 明朝" w:hAnsi="ＭＳ 明朝" w:hint="eastAsia"/>
          <w:sz w:val="24"/>
        </w:rPr>
        <w:t>告知し、</w:t>
      </w:r>
    </w:p>
    <w:p w14:paraId="0FE0D703" w14:textId="77777777" w:rsidR="00F361CF" w:rsidRPr="00A6538E" w:rsidRDefault="00F361CF" w:rsidP="004B3235">
      <w:pPr>
        <w:ind w:firstLineChars="100" w:firstLine="246"/>
        <w:rPr>
          <w:rFonts w:ascii="ＭＳ 明朝" w:hAnsi="ＭＳ 明朝"/>
          <w:sz w:val="24"/>
        </w:rPr>
      </w:pPr>
      <w:r w:rsidRPr="00A6538E">
        <w:rPr>
          <w:rFonts w:ascii="ＭＳ 明朝" w:hAnsi="ＭＳ 明朝" w:hint="eastAsia"/>
          <w:sz w:val="24"/>
        </w:rPr>
        <w:t>遵守させなければならない。</w:t>
      </w:r>
    </w:p>
    <w:p w14:paraId="3FA55619" w14:textId="77777777" w:rsidR="00F361CF" w:rsidRPr="00A6538E" w:rsidRDefault="00F361CF" w:rsidP="004B3235">
      <w:pPr>
        <w:ind w:firstLineChars="100" w:firstLine="246"/>
        <w:rPr>
          <w:rFonts w:ascii="ＭＳ 明朝" w:hAnsi="ＭＳ 明朝"/>
          <w:sz w:val="24"/>
        </w:rPr>
      </w:pPr>
      <w:r w:rsidRPr="00A6538E">
        <w:rPr>
          <w:rFonts w:ascii="ＭＳ 明朝" w:hAnsi="ＭＳ 明朝" w:hint="eastAsia"/>
          <w:sz w:val="24"/>
        </w:rPr>
        <w:t>（規程の変更）</w:t>
      </w:r>
    </w:p>
    <w:p w14:paraId="44E4C5EA" w14:textId="77777777" w:rsidR="000B3948" w:rsidRPr="00A6538E" w:rsidRDefault="00F361CF" w:rsidP="00C3669F">
      <w:pPr>
        <w:numPr>
          <w:ilvl w:val="0"/>
          <w:numId w:val="2"/>
        </w:numPr>
        <w:rPr>
          <w:rFonts w:ascii="ＭＳ 明朝" w:hAnsi="ＭＳ 明朝"/>
          <w:sz w:val="24"/>
        </w:rPr>
      </w:pPr>
      <w:r w:rsidRPr="00A6538E">
        <w:rPr>
          <w:rFonts w:ascii="ＭＳ 明朝" w:hAnsi="ＭＳ 明朝" w:hint="eastAsia"/>
          <w:sz w:val="24"/>
        </w:rPr>
        <w:t>所長は、この規程を変更しようとするときは、危険物保安監督者及び</w:t>
      </w:r>
      <w:r w:rsidR="00C3669F" w:rsidRPr="00A6538E">
        <w:rPr>
          <w:rFonts w:ascii="ＭＳ 明朝" w:hAnsi="ＭＳ 明朝" w:hint="eastAsia"/>
          <w:sz w:val="24"/>
        </w:rPr>
        <w:t>危険物取</w:t>
      </w:r>
    </w:p>
    <w:p w14:paraId="17896AC4" w14:textId="77777777" w:rsidR="00F361CF" w:rsidRPr="00A6538E" w:rsidRDefault="00C3669F" w:rsidP="004B3235">
      <w:pPr>
        <w:ind w:firstLineChars="100" w:firstLine="246"/>
        <w:rPr>
          <w:rFonts w:ascii="ＭＳ 明朝" w:hAnsi="ＭＳ 明朝"/>
          <w:sz w:val="24"/>
        </w:rPr>
      </w:pPr>
      <w:r w:rsidRPr="00A6538E">
        <w:rPr>
          <w:rFonts w:ascii="ＭＳ 明朝" w:hAnsi="ＭＳ 明朝" w:hint="eastAsia"/>
          <w:sz w:val="24"/>
        </w:rPr>
        <w:t>扱者</w:t>
      </w:r>
      <w:r w:rsidR="00F361CF" w:rsidRPr="00A6538E">
        <w:rPr>
          <w:rFonts w:ascii="ＭＳ 明朝" w:hAnsi="ＭＳ 明朝" w:hint="eastAsia"/>
          <w:sz w:val="24"/>
        </w:rPr>
        <w:t>の意見を尊重し、火災予防上支障の</w:t>
      </w:r>
      <w:r w:rsidR="00CF2397" w:rsidRPr="00A6538E">
        <w:rPr>
          <w:rFonts w:ascii="ＭＳ 明朝" w:hAnsi="ＭＳ 明朝" w:hint="eastAsia"/>
          <w:sz w:val="24"/>
        </w:rPr>
        <w:t>ないよう</w:t>
      </w:r>
      <w:r w:rsidR="00F361CF" w:rsidRPr="00A6538E">
        <w:rPr>
          <w:rFonts w:ascii="ＭＳ 明朝" w:hAnsi="ＭＳ 明朝" w:hint="eastAsia"/>
          <w:sz w:val="24"/>
        </w:rPr>
        <w:t>に変更しなければならない。</w:t>
      </w:r>
    </w:p>
    <w:p w14:paraId="0DD1A2FE" w14:textId="77777777" w:rsidR="00D6341F" w:rsidRDefault="00F361CF" w:rsidP="00C74511">
      <w:pPr>
        <w:ind w:left="246" w:hangingChars="100" w:hanging="246"/>
        <w:rPr>
          <w:rFonts w:ascii="ＭＳ 明朝" w:hAnsi="ＭＳ 明朝"/>
          <w:sz w:val="24"/>
        </w:rPr>
      </w:pPr>
      <w:r w:rsidRPr="00A6538E">
        <w:rPr>
          <w:rFonts w:ascii="ＭＳ 明朝" w:hAnsi="ＭＳ 明朝" w:hint="eastAsia"/>
          <w:sz w:val="24"/>
        </w:rPr>
        <w:t>２　所長は、規程の変更を行ったときは</w:t>
      </w:r>
      <w:r w:rsidR="00781B20" w:rsidRPr="00A6538E">
        <w:rPr>
          <w:rFonts w:ascii="ＭＳ 明朝" w:hAnsi="ＭＳ 明朝" w:hint="eastAsia"/>
          <w:sz w:val="24"/>
        </w:rPr>
        <w:t>、</w:t>
      </w:r>
      <w:r w:rsidR="00C74511" w:rsidRPr="00E61B44">
        <w:rPr>
          <w:rFonts w:ascii="ＭＳ 明朝" w:hAnsi="ＭＳ 明朝" w:hint="eastAsia"/>
          <w:color w:val="000000"/>
          <w:sz w:val="24"/>
        </w:rPr>
        <w:t>八幡浜地区施設事務組合長</w:t>
      </w:r>
      <w:r w:rsidRPr="00A6538E">
        <w:rPr>
          <w:rFonts w:ascii="ＭＳ 明朝" w:hAnsi="ＭＳ 明朝" w:hint="eastAsia"/>
          <w:sz w:val="24"/>
        </w:rPr>
        <w:t>に変更の申請をし</w:t>
      </w:r>
    </w:p>
    <w:p w14:paraId="3E66B02F" w14:textId="77777777" w:rsidR="00F361CF" w:rsidRPr="00A6538E" w:rsidRDefault="00F361CF" w:rsidP="00D6341F">
      <w:pPr>
        <w:ind w:leftChars="100" w:left="216"/>
        <w:rPr>
          <w:rFonts w:ascii="ＭＳ 明朝" w:hAnsi="ＭＳ 明朝"/>
          <w:sz w:val="24"/>
        </w:rPr>
      </w:pPr>
      <w:r w:rsidRPr="00A6538E">
        <w:rPr>
          <w:rFonts w:ascii="ＭＳ 明朝" w:hAnsi="ＭＳ 明朝" w:hint="eastAsia"/>
          <w:sz w:val="24"/>
        </w:rPr>
        <w:t>て認可を受けなければならない</w:t>
      </w:r>
      <w:r w:rsidR="00C36944" w:rsidRPr="00A6538E">
        <w:rPr>
          <w:rFonts w:ascii="ＭＳ 明朝" w:hAnsi="ＭＳ 明朝" w:hint="eastAsia"/>
          <w:sz w:val="24"/>
        </w:rPr>
        <w:t>。</w:t>
      </w:r>
      <w:r w:rsidR="00C74511" w:rsidRPr="00E61B44">
        <w:rPr>
          <w:rFonts w:ascii="ＭＳ 明朝" w:hAnsi="ＭＳ 明朝" w:hint="eastAsia"/>
          <w:color w:val="000000"/>
          <w:sz w:val="24"/>
        </w:rPr>
        <w:t>ただし、個人名の変更についてはこの限りでない。</w:t>
      </w:r>
    </w:p>
    <w:p w14:paraId="0481C09D" w14:textId="77777777" w:rsidR="000B3948" w:rsidRPr="00A6538E" w:rsidRDefault="000B3948" w:rsidP="004B3235">
      <w:pPr>
        <w:ind w:firstLineChars="100" w:firstLine="246"/>
        <w:rPr>
          <w:rFonts w:ascii="ＭＳ 明朝" w:hAnsi="ＭＳ 明朝"/>
          <w:sz w:val="24"/>
        </w:rPr>
      </w:pPr>
    </w:p>
    <w:p w14:paraId="00C6E9BB" w14:textId="77777777" w:rsidR="00F361CF" w:rsidRPr="00A6538E" w:rsidRDefault="00680AE3" w:rsidP="00680AE3">
      <w:pPr>
        <w:ind w:firstLineChars="150" w:firstLine="489"/>
        <w:rPr>
          <w:rFonts w:ascii="ＭＳ 明朝" w:hAnsi="ＭＳ 明朝"/>
          <w:sz w:val="32"/>
          <w:szCs w:val="32"/>
        </w:rPr>
      </w:pPr>
      <w:r>
        <w:rPr>
          <w:rFonts w:ascii="ＭＳ 明朝" w:hAnsi="ＭＳ 明朝" w:hint="eastAsia"/>
          <w:sz w:val="32"/>
          <w:szCs w:val="32"/>
        </w:rPr>
        <w:t xml:space="preserve">第２章　</w:t>
      </w:r>
      <w:r w:rsidR="00E90F2C" w:rsidRPr="00A6538E">
        <w:rPr>
          <w:rFonts w:ascii="ＭＳ 明朝" w:hAnsi="ＭＳ 明朝" w:hint="eastAsia"/>
          <w:sz w:val="32"/>
          <w:szCs w:val="32"/>
        </w:rPr>
        <w:t>保安の役割分担</w:t>
      </w:r>
    </w:p>
    <w:p w14:paraId="6A01623A" w14:textId="77777777" w:rsidR="00E90F2C" w:rsidRPr="00A6538E" w:rsidRDefault="00E90F2C" w:rsidP="004B3235">
      <w:pPr>
        <w:ind w:firstLineChars="100" w:firstLine="246"/>
        <w:rPr>
          <w:rFonts w:ascii="ＭＳ 明朝" w:hAnsi="ＭＳ 明朝"/>
          <w:sz w:val="24"/>
        </w:rPr>
      </w:pPr>
      <w:r w:rsidRPr="00A6538E">
        <w:rPr>
          <w:rFonts w:ascii="ＭＳ 明朝" w:hAnsi="ＭＳ 明朝" w:hint="eastAsia"/>
          <w:sz w:val="24"/>
        </w:rPr>
        <w:t>（組</w:t>
      </w:r>
      <w:r w:rsidR="00C3669F" w:rsidRPr="00A6538E">
        <w:rPr>
          <w:rFonts w:ascii="ＭＳ 明朝" w:hAnsi="ＭＳ 明朝" w:hint="eastAsia"/>
          <w:sz w:val="24"/>
        </w:rPr>
        <w:t xml:space="preserve">　　</w:t>
      </w:r>
      <w:r w:rsidRPr="00A6538E">
        <w:rPr>
          <w:rFonts w:ascii="ＭＳ 明朝" w:hAnsi="ＭＳ 明朝" w:hint="eastAsia"/>
          <w:sz w:val="24"/>
        </w:rPr>
        <w:t>織）</w:t>
      </w:r>
    </w:p>
    <w:p w14:paraId="52224D39" w14:textId="77777777" w:rsidR="00B5016A" w:rsidRPr="00A6538E" w:rsidRDefault="00E90F2C" w:rsidP="00E90F2C">
      <w:pPr>
        <w:numPr>
          <w:ilvl w:val="0"/>
          <w:numId w:val="2"/>
        </w:numPr>
        <w:rPr>
          <w:rFonts w:ascii="ＭＳ 明朝" w:hAnsi="ＭＳ 明朝"/>
          <w:sz w:val="24"/>
        </w:rPr>
      </w:pPr>
      <w:r w:rsidRPr="00A6538E">
        <w:rPr>
          <w:rFonts w:ascii="ＭＳ 明朝" w:hAnsi="ＭＳ 明朝" w:hint="eastAsia"/>
          <w:sz w:val="24"/>
        </w:rPr>
        <w:t>当所における安全管理を円滑かつ効果的に行うため、</w:t>
      </w:r>
      <w:r w:rsidR="00B5016A" w:rsidRPr="00E61B44">
        <w:rPr>
          <w:rFonts w:ascii="ＭＳ 明朝" w:hAnsi="ＭＳ 明朝" w:hint="eastAsia"/>
          <w:color w:val="000000"/>
          <w:sz w:val="24"/>
        </w:rPr>
        <w:t>別表１</w:t>
      </w:r>
      <w:r w:rsidRPr="00A6538E">
        <w:rPr>
          <w:rFonts w:ascii="ＭＳ 明朝" w:hAnsi="ＭＳ 明朝" w:hint="eastAsia"/>
          <w:sz w:val="24"/>
        </w:rPr>
        <w:t>のとおり保安の役</w:t>
      </w:r>
    </w:p>
    <w:p w14:paraId="08F95635" w14:textId="77777777" w:rsidR="00E90F2C" w:rsidRPr="00A6538E" w:rsidRDefault="00E90F2C" w:rsidP="00E55267">
      <w:pPr>
        <w:ind w:firstLineChars="100" w:firstLine="246"/>
        <w:rPr>
          <w:rFonts w:ascii="ＭＳ 明朝" w:hAnsi="ＭＳ 明朝"/>
          <w:sz w:val="24"/>
        </w:rPr>
      </w:pPr>
      <w:r w:rsidRPr="00A6538E">
        <w:rPr>
          <w:rFonts w:ascii="ＭＳ 明朝" w:hAnsi="ＭＳ 明朝" w:hint="eastAsia"/>
          <w:sz w:val="24"/>
        </w:rPr>
        <w:t>割分担を定めなければならない。</w:t>
      </w:r>
    </w:p>
    <w:p w14:paraId="606CE234" w14:textId="77777777" w:rsidR="00D6341F" w:rsidRDefault="002816B8" w:rsidP="00656590">
      <w:pPr>
        <w:ind w:left="246" w:hangingChars="100" w:hanging="246"/>
        <w:rPr>
          <w:rFonts w:ascii="ＭＳ 明朝" w:hAnsi="ＭＳ 明朝"/>
          <w:sz w:val="24"/>
        </w:rPr>
      </w:pPr>
      <w:r w:rsidRPr="00A6538E">
        <w:rPr>
          <w:rFonts w:ascii="ＭＳ 明朝" w:hAnsi="ＭＳ 明朝" w:hint="eastAsia"/>
          <w:sz w:val="24"/>
        </w:rPr>
        <w:t>２　所長は、</w:t>
      </w:r>
      <w:r w:rsidR="00656590" w:rsidRPr="00E61B44">
        <w:rPr>
          <w:rFonts w:ascii="ＭＳ 明朝" w:hAnsi="ＭＳ 明朝" w:hint="eastAsia"/>
          <w:sz w:val="24"/>
        </w:rPr>
        <w:t>別表１</w:t>
      </w:r>
      <w:r w:rsidR="00656590" w:rsidRPr="00A6538E">
        <w:rPr>
          <w:rFonts w:ascii="ＭＳ 明朝" w:hAnsi="ＭＳ 明朝" w:hint="eastAsia"/>
          <w:sz w:val="24"/>
        </w:rPr>
        <w:t>に定める</w:t>
      </w:r>
      <w:r w:rsidRPr="00A6538E">
        <w:rPr>
          <w:rFonts w:ascii="ＭＳ 明朝" w:hAnsi="ＭＳ 明朝" w:hint="eastAsia"/>
          <w:sz w:val="24"/>
        </w:rPr>
        <w:t>危険物保安監督者が旅行、疾病その他の事故により不在と</w:t>
      </w:r>
    </w:p>
    <w:p w14:paraId="4C2ED283" w14:textId="77777777" w:rsidR="00D6341F" w:rsidRDefault="002816B8" w:rsidP="00D6341F">
      <w:pPr>
        <w:ind w:leftChars="100" w:left="216"/>
        <w:rPr>
          <w:rFonts w:ascii="ＭＳ 明朝" w:hAnsi="ＭＳ 明朝"/>
          <w:sz w:val="24"/>
        </w:rPr>
      </w:pPr>
      <w:r w:rsidRPr="00A6538E">
        <w:rPr>
          <w:rFonts w:ascii="ＭＳ 明朝" w:hAnsi="ＭＳ 明朝" w:hint="eastAsia"/>
          <w:sz w:val="24"/>
        </w:rPr>
        <w:t>なることを考慮し、あらかじめその職務を代行する者を</w:t>
      </w:r>
      <w:r w:rsidR="00925CD4" w:rsidRPr="00A6538E">
        <w:rPr>
          <w:rFonts w:ascii="ＭＳ 明朝" w:hAnsi="ＭＳ 明朝" w:hint="eastAsia"/>
          <w:sz w:val="24"/>
        </w:rPr>
        <w:t>危険物取扱者の中から指定し</w:t>
      </w:r>
    </w:p>
    <w:p w14:paraId="3B4EBB77" w14:textId="77777777" w:rsidR="002816B8" w:rsidRPr="00A6538E" w:rsidRDefault="00925CD4" w:rsidP="00D6341F">
      <w:pPr>
        <w:ind w:leftChars="100" w:left="216"/>
        <w:rPr>
          <w:rFonts w:ascii="ＭＳ 明朝" w:hAnsi="ＭＳ 明朝"/>
          <w:sz w:val="24"/>
        </w:rPr>
      </w:pPr>
      <w:r w:rsidRPr="00A6538E">
        <w:rPr>
          <w:rFonts w:ascii="ＭＳ 明朝" w:hAnsi="ＭＳ 明朝" w:hint="eastAsia"/>
          <w:sz w:val="24"/>
        </w:rPr>
        <w:t>ておかなければならない</w:t>
      </w:r>
      <w:r w:rsidR="00B609D8" w:rsidRPr="00A6538E">
        <w:rPr>
          <w:rFonts w:ascii="ＭＳ 明朝" w:hAnsi="ＭＳ 明朝" w:hint="eastAsia"/>
          <w:sz w:val="24"/>
        </w:rPr>
        <w:t>。</w:t>
      </w:r>
    </w:p>
    <w:p w14:paraId="567A8FD5" w14:textId="77777777" w:rsidR="00925CD4" w:rsidRPr="00A6538E" w:rsidRDefault="00925CD4" w:rsidP="00C3669F">
      <w:pPr>
        <w:rPr>
          <w:rFonts w:ascii="ＭＳ 明朝" w:hAnsi="ＭＳ 明朝"/>
          <w:sz w:val="24"/>
        </w:rPr>
      </w:pPr>
      <w:r w:rsidRPr="00A6538E">
        <w:rPr>
          <w:rFonts w:ascii="ＭＳ 明朝" w:hAnsi="ＭＳ 明朝" w:hint="eastAsia"/>
          <w:sz w:val="24"/>
        </w:rPr>
        <w:t xml:space="preserve">　（所長の責務）</w:t>
      </w:r>
    </w:p>
    <w:p w14:paraId="36ECC2C9" w14:textId="77777777" w:rsidR="00925CD4" w:rsidRPr="00A6538E" w:rsidRDefault="00AF397C" w:rsidP="00AF397C">
      <w:pPr>
        <w:rPr>
          <w:rFonts w:ascii="ＭＳ 明朝" w:hAnsi="ＭＳ 明朝"/>
          <w:sz w:val="24"/>
        </w:rPr>
      </w:pPr>
      <w:r w:rsidRPr="00A6538E">
        <w:rPr>
          <w:rFonts w:ascii="ＭＳ 明朝" w:hAnsi="ＭＳ 明朝" w:hint="eastAsia"/>
          <w:sz w:val="24"/>
        </w:rPr>
        <w:t xml:space="preserve">第７条　</w:t>
      </w:r>
      <w:r w:rsidR="00925CD4" w:rsidRPr="00A6538E">
        <w:rPr>
          <w:rFonts w:ascii="ＭＳ 明朝" w:hAnsi="ＭＳ 明朝" w:hint="eastAsia"/>
          <w:sz w:val="24"/>
        </w:rPr>
        <w:t>所長は、危険物保安監督者以下を指揮し、保安上必要な業務を適切に行うとと</w:t>
      </w:r>
    </w:p>
    <w:p w14:paraId="33F95BC8" w14:textId="77777777" w:rsidR="00925CD4" w:rsidRPr="00A6538E" w:rsidRDefault="00925CD4" w:rsidP="004B3235">
      <w:pPr>
        <w:ind w:firstLineChars="100" w:firstLine="246"/>
        <w:rPr>
          <w:rFonts w:ascii="ＭＳ 明朝" w:hAnsi="ＭＳ 明朝"/>
          <w:sz w:val="24"/>
        </w:rPr>
      </w:pPr>
      <w:r w:rsidRPr="00A6538E">
        <w:rPr>
          <w:rFonts w:ascii="ＭＳ 明朝" w:hAnsi="ＭＳ 明朝" w:hint="eastAsia"/>
          <w:sz w:val="24"/>
        </w:rPr>
        <w:t>もに</w:t>
      </w:r>
      <w:r w:rsidR="00592D82">
        <w:rPr>
          <w:rFonts w:ascii="ＭＳ 明朝" w:hAnsi="ＭＳ 明朝" w:hint="eastAsia"/>
          <w:sz w:val="24"/>
        </w:rPr>
        <w:t>、</w:t>
      </w:r>
      <w:r w:rsidRPr="00A6538E">
        <w:rPr>
          <w:rFonts w:ascii="ＭＳ 明朝" w:hAnsi="ＭＳ 明朝" w:hint="eastAsia"/>
          <w:sz w:val="24"/>
        </w:rPr>
        <w:t>施設が適正に維持管理されるよう努めなければならない。</w:t>
      </w:r>
    </w:p>
    <w:p w14:paraId="0042DB6E" w14:textId="77777777" w:rsidR="00925CD4" w:rsidRPr="00A6538E" w:rsidRDefault="00925CD4" w:rsidP="00925CD4">
      <w:pPr>
        <w:rPr>
          <w:rFonts w:ascii="ＭＳ 明朝" w:hAnsi="ＭＳ 明朝"/>
          <w:sz w:val="24"/>
        </w:rPr>
      </w:pPr>
      <w:r w:rsidRPr="00A6538E">
        <w:rPr>
          <w:rFonts w:ascii="ＭＳ 明朝" w:hAnsi="ＭＳ 明朝" w:hint="eastAsia"/>
          <w:sz w:val="24"/>
        </w:rPr>
        <w:t xml:space="preserve">　（危険物保安監督者の責務）</w:t>
      </w:r>
    </w:p>
    <w:p w14:paraId="1FE8C149" w14:textId="77777777" w:rsidR="00925CD4" w:rsidRPr="00A6538E" w:rsidRDefault="00AF397C" w:rsidP="00AF397C">
      <w:pPr>
        <w:rPr>
          <w:rFonts w:ascii="ＭＳ 明朝" w:hAnsi="ＭＳ 明朝"/>
          <w:sz w:val="24"/>
        </w:rPr>
      </w:pPr>
      <w:r w:rsidRPr="00A6538E">
        <w:rPr>
          <w:rFonts w:ascii="ＭＳ 明朝" w:hAnsi="ＭＳ 明朝" w:hint="eastAsia"/>
          <w:sz w:val="24"/>
        </w:rPr>
        <w:t xml:space="preserve">第８条　</w:t>
      </w:r>
      <w:r w:rsidR="00925CD4" w:rsidRPr="00A6538E">
        <w:rPr>
          <w:rFonts w:ascii="ＭＳ 明朝" w:hAnsi="ＭＳ 明朝" w:hint="eastAsia"/>
          <w:sz w:val="24"/>
        </w:rPr>
        <w:t>危険物保安監督者は、消防法令に定められた業務を行うほか、この規程の定め</w:t>
      </w:r>
    </w:p>
    <w:p w14:paraId="3F4BDB72" w14:textId="77777777" w:rsidR="00925CD4" w:rsidRPr="00A6538E" w:rsidRDefault="00925CD4" w:rsidP="004B3235">
      <w:pPr>
        <w:ind w:firstLineChars="100" w:firstLine="246"/>
        <w:rPr>
          <w:rFonts w:ascii="ＭＳ 明朝" w:hAnsi="ＭＳ 明朝"/>
          <w:sz w:val="24"/>
        </w:rPr>
      </w:pPr>
      <w:r w:rsidRPr="00A6538E">
        <w:rPr>
          <w:rFonts w:ascii="ＭＳ 明朝" w:hAnsi="ＭＳ 明朝" w:hint="eastAsia"/>
          <w:sz w:val="24"/>
        </w:rPr>
        <w:t>るところにより</w:t>
      </w:r>
      <w:r w:rsidR="0040197F">
        <w:rPr>
          <w:rFonts w:ascii="ＭＳ 明朝" w:hAnsi="ＭＳ 明朝" w:hint="eastAsia"/>
          <w:sz w:val="24"/>
        </w:rPr>
        <w:t>、</w:t>
      </w:r>
      <w:r w:rsidRPr="00A6538E">
        <w:rPr>
          <w:rFonts w:ascii="ＭＳ 明朝" w:hAnsi="ＭＳ 明朝" w:hint="eastAsia"/>
          <w:sz w:val="24"/>
        </w:rPr>
        <w:t>保安の確保に努めなければならない。</w:t>
      </w:r>
    </w:p>
    <w:p w14:paraId="5C2E890B" w14:textId="77777777" w:rsidR="00925CD4" w:rsidRPr="00A6538E" w:rsidRDefault="00925CD4" w:rsidP="00925CD4">
      <w:pPr>
        <w:rPr>
          <w:rFonts w:ascii="ＭＳ 明朝" w:hAnsi="ＭＳ 明朝"/>
          <w:sz w:val="24"/>
        </w:rPr>
      </w:pPr>
      <w:r w:rsidRPr="00A6538E">
        <w:rPr>
          <w:rFonts w:ascii="ＭＳ 明朝" w:hAnsi="ＭＳ 明朝" w:hint="eastAsia"/>
          <w:sz w:val="24"/>
        </w:rPr>
        <w:lastRenderedPageBreak/>
        <w:t xml:space="preserve">　（危険物取扱者の責務）</w:t>
      </w:r>
    </w:p>
    <w:p w14:paraId="004C42AB" w14:textId="77777777" w:rsidR="00925CD4" w:rsidRPr="00A6538E" w:rsidRDefault="00AF397C" w:rsidP="00AF397C">
      <w:pPr>
        <w:rPr>
          <w:rFonts w:ascii="ＭＳ 明朝" w:hAnsi="ＭＳ 明朝"/>
          <w:sz w:val="24"/>
        </w:rPr>
      </w:pPr>
      <w:r w:rsidRPr="00A6538E">
        <w:rPr>
          <w:rFonts w:ascii="ＭＳ 明朝" w:hAnsi="ＭＳ 明朝" w:hint="eastAsia"/>
          <w:sz w:val="24"/>
        </w:rPr>
        <w:t xml:space="preserve">第９条　</w:t>
      </w:r>
      <w:r w:rsidR="00925CD4" w:rsidRPr="00A6538E">
        <w:rPr>
          <w:rFonts w:ascii="ＭＳ 明朝" w:hAnsi="ＭＳ 明朝" w:hint="eastAsia"/>
          <w:sz w:val="24"/>
        </w:rPr>
        <w:t>危険物取扱者は、消防法令に定められた業務を行うほか、この規程の定める危</w:t>
      </w:r>
    </w:p>
    <w:p w14:paraId="08A63B2B" w14:textId="77777777" w:rsidR="00010BC1" w:rsidRPr="00A6538E" w:rsidRDefault="00925CD4" w:rsidP="004B3235">
      <w:pPr>
        <w:ind w:firstLineChars="100" w:firstLine="246"/>
        <w:rPr>
          <w:rFonts w:ascii="ＭＳ 明朝" w:hAnsi="ＭＳ 明朝"/>
          <w:sz w:val="24"/>
        </w:rPr>
      </w:pPr>
      <w:r w:rsidRPr="00A6538E">
        <w:rPr>
          <w:rFonts w:ascii="ＭＳ 明朝" w:hAnsi="ＭＳ 明朝" w:hint="eastAsia"/>
          <w:sz w:val="24"/>
        </w:rPr>
        <w:t>険物の貯蔵及び取り扱い作業の安全を確保しなければならない。</w:t>
      </w:r>
    </w:p>
    <w:p w14:paraId="6C389811" w14:textId="77777777" w:rsidR="00656590" w:rsidRPr="00A6538E" w:rsidRDefault="00656590" w:rsidP="004B3235">
      <w:pPr>
        <w:ind w:firstLineChars="100" w:firstLine="246"/>
        <w:rPr>
          <w:rFonts w:ascii="ＭＳ 明朝" w:hAnsi="ＭＳ 明朝"/>
          <w:sz w:val="24"/>
        </w:rPr>
      </w:pPr>
      <w:r w:rsidRPr="00A6538E">
        <w:rPr>
          <w:rFonts w:ascii="ＭＳ 明朝" w:hAnsi="ＭＳ 明朝" w:hint="eastAsia"/>
          <w:sz w:val="24"/>
        </w:rPr>
        <w:t>（従業員の遵守事項）</w:t>
      </w:r>
    </w:p>
    <w:p w14:paraId="522EBC47" w14:textId="77777777" w:rsidR="00010BC1" w:rsidRPr="00A6538E" w:rsidRDefault="00010BC1" w:rsidP="00010BC1">
      <w:pPr>
        <w:rPr>
          <w:rFonts w:ascii="ＭＳ 明朝" w:hAnsi="ＭＳ 明朝"/>
          <w:sz w:val="24"/>
        </w:rPr>
      </w:pPr>
      <w:r w:rsidRPr="00A6538E">
        <w:rPr>
          <w:rFonts w:ascii="ＭＳ 明朝" w:hAnsi="ＭＳ 明朝" w:hint="eastAsia"/>
          <w:sz w:val="24"/>
        </w:rPr>
        <w:t>第１０条　従業員は、消防法令及びこの規程を遵守するとともに、危険物保安監督者及</w:t>
      </w:r>
    </w:p>
    <w:p w14:paraId="65F9C0F0" w14:textId="77777777" w:rsidR="00C86846" w:rsidRDefault="00010BC1" w:rsidP="004B3235">
      <w:pPr>
        <w:ind w:firstLineChars="100" w:firstLine="246"/>
        <w:rPr>
          <w:rFonts w:ascii="ＭＳ 明朝" w:hAnsi="ＭＳ 明朝"/>
          <w:sz w:val="24"/>
        </w:rPr>
      </w:pPr>
      <w:r w:rsidRPr="00A6538E">
        <w:rPr>
          <w:rFonts w:ascii="ＭＳ 明朝" w:hAnsi="ＭＳ 明朝" w:hint="eastAsia"/>
          <w:sz w:val="24"/>
        </w:rPr>
        <w:t>び危険物取扱者の指示に従い、適正な危険物取り扱い作業及び</w:t>
      </w:r>
      <w:r w:rsidR="00C86846">
        <w:rPr>
          <w:rFonts w:ascii="ＭＳ 明朝" w:hAnsi="ＭＳ 明朝" w:hint="eastAsia"/>
          <w:sz w:val="24"/>
        </w:rPr>
        <w:t>保安の確保</w:t>
      </w:r>
      <w:r w:rsidRPr="00A6538E">
        <w:rPr>
          <w:rFonts w:ascii="ＭＳ 明朝" w:hAnsi="ＭＳ 明朝" w:hint="eastAsia"/>
          <w:sz w:val="24"/>
        </w:rPr>
        <w:t>に努めなけ</w:t>
      </w:r>
    </w:p>
    <w:p w14:paraId="396BAC87" w14:textId="77777777" w:rsidR="00010BC1" w:rsidRPr="00A6538E" w:rsidRDefault="00010BC1" w:rsidP="004B3235">
      <w:pPr>
        <w:ind w:firstLineChars="100" w:firstLine="246"/>
        <w:rPr>
          <w:rFonts w:ascii="ＭＳ 明朝" w:hAnsi="ＭＳ 明朝"/>
          <w:sz w:val="24"/>
        </w:rPr>
      </w:pPr>
      <w:r w:rsidRPr="00A6538E">
        <w:rPr>
          <w:rFonts w:ascii="ＭＳ 明朝" w:hAnsi="ＭＳ 明朝" w:hint="eastAsia"/>
          <w:sz w:val="24"/>
        </w:rPr>
        <w:t>ればならない</w:t>
      </w:r>
      <w:r w:rsidR="00343EC1" w:rsidRPr="00A6538E">
        <w:rPr>
          <w:rFonts w:ascii="ＭＳ 明朝" w:hAnsi="ＭＳ 明朝" w:hint="eastAsia"/>
          <w:sz w:val="24"/>
        </w:rPr>
        <w:t>。</w:t>
      </w:r>
    </w:p>
    <w:p w14:paraId="72C67BC0" w14:textId="77777777" w:rsidR="00010BC1" w:rsidRPr="00A6538E" w:rsidRDefault="00010BC1" w:rsidP="00010BC1">
      <w:pPr>
        <w:rPr>
          <w:rFonts w:ascii="ＭＳ 明朝" w:hAnsi="ＭＳ 明朝"/>
          <w:sz w:val="24"/>
        </w:rPr>
      </w:pPr>
    </w:p>
    <w:p w14:paraId="4386643E" w14:textId="77777777" w:rsidR="00010BC1" w:rsidRPr="00A6538E" w:rsidRDefault="00010BC1" w:rsidP="00680AE3">
      <w:pPr>
        <w:ind w:firstLineChars="150" w:firstLine="489"/>
        <w:rPr>
          <w:rFonts w:ascii="ＭＳ 明朝" w:hAnsi="ＭＳ 明朝"/>
          <w:sz w:val="32"/>
          <w:szCs w:val="32"/>
        </w:rPr>
      </w:pPr>
      <w:r w:rsidRPr="00A6538E">
        <w:rPr>
          <w:rFonts w:ascii="ＭＳ 明朝" w:hAnsi="ＭＳ 明朝" w:hint="eastAsia"/>
          <w:sz w:val="32"/>
          <w:szCs w:val="32"/>
        </w:rPr>
        <w:t>第３章</w:t>
      </w:r>
      <w:r w:rsidR="00680AE3">
        <w:rPr>
          <w:rFonts w:ascii="ＭＳ 明朝" w:hAnsi="ＭＳ 明朝" w:hint="eastAsia"/>
          <w:sz w:val="32"/>
          <w:szCs w:val="32"/>
        </w:rPr>
        <w:t xml:space="preserve">　</w:t>
      </w:r>
      <w:r w:rsidRPr="00A6538E">
        <w:rPr>
          <w:rFonts w:ascii="ＭＳ 明朝" w:hAnsi="ＭＳ 明朝" w:hint="eastAsia"/>
          <w:sz w:val="32"/>
          <w:szCs w:val="32"/>
        </w:rPr>
        <w:t>危険物</w:t>
      </w:r>
      <w:r w:rsidR="00680AE3">
        <w:rPr>
          <w:rFonts w:ascii="ＭＳ 明朝" w:hAnsi="ＭＳ 明朝" w:hint="eastAsia"/>
          <w:sz w:val="32"/>
          <w:szCs w:val="32"/>
        </w:rPr>
        <w:t>の</w:t>
      </w:r>
      <w:r w:rsidRPr="00A6538E">
        <w:rPr>
          <w:rFonts w:ascii="ＭＳ 明朝" w:hAnsi="ＭＳ 明朝" w:hint="eastAsia"/>
          <w:sz w:val="32"/>
          <w:szCs w:val="32"/>
        </w:rPr>
        <w:t>貯蔵及び取り扱いの基準等</w:t>
      </w:r>
    </w:p>
    <w:p w14:paraId="15C08328" w14:textId="77777777" w:rsidR="00010BC1" w:rsidRPr="00A6538E" w:rsidRDefault="00010BC1" w:rsidP="00010BC1">
      <w:pPr>
        <w:rPr>
          <w:rFonts w:ascii="ＭＳ 明朝" w:hAnsi="ＭＳ 明朝"/>
          <w:sz w:val="24"/>
        </w:rPr>
      </w:pPr>
      <w:r w:rsidRPr="00A6538E">
        <w:rPr>
          <w:rFonts w:ascii="ＭＳ 明朝" w:hAnsi="ＭＳ 明朝" w:hint="eastAsia"/>
          <w:sz w:val="24"/>
        </w:rPr>
        <w:t xml:space="preserve">　（貯蔵及び取扱基準）</w:t>
      </w:r>
    </w:p>
    <w:p w14:paraId="157446D6" w14:textId="77777777" w:rsidR="00BE1756" w:rsidRDefault="00010BC1" w:rsidP="00C06E5A">
      <w:pPr>
        <w:ind w:left="246" w:hangingChars="100" w:hanging="246"/>
        <w:rPr>
          <w:rFonts w:ascii="ＭＳ 明朝" w:hAnsi="ＭＳ 明朝"/>
          <w:sz w:val="24"/>
        </w:rPr>
      </w:pPr>
      <w:r w:rsidRPr="00A6538E">
        <w:rPr>
          <w:rFonts w:ascii="ＭＳ 明朝" w:hAnsi="ＭＳ 明朝" w:hint="eastAsia"/>
          <w:sz w:val="24"/>
        </w:rPr>
        <w:t>第１１条　危険物を貯蔵し</w:t>
      </w:r>
      <w:r w:rsidR="00656590" w:rsidRPr="00A6538E">
        <w:rPr>
          <w:rFonts w:ascii="ＭＳ 明朝" w:hAnsi="ＭＳ 明朝" w:hint="eastAsia"/>
          <w:sz w:val="24"/>
        </w:rPr>
        <w:t>、</w:t>
      </w:r>
      <w:r w:rsidRPr="00A6538E">
        <w:rPr>
          <w:rFonts w:ascii="ＭＳ 明朝" w:hAnsi="ＭＳ 明朝" w:hint="eastAsia"/>
          <w:sz w:val="24"/>
        </w:rPr>
        <w:t>又は取り扱う場合においては</w:t>
      </w:r>
      <w:r w:rsidR="00656590" w:rsidRPr="00A6538E">
        <w:rPr>
          <w:rFonts w:ascii="ＭＳ 明朝" w:hAnsi="ＭＳ 明朝" w:hint="eastAsia"/>
          <w:sz w:val="24"/>
        </w:rPr>
        <w:t>、</w:t>
      </w:r>
      <w:r w:rsidRPr="00A6538E">
        <w:rPr>
          <w:rFonts w:ascii="ＭＳ 明朝" w:hAnsi="ＭＳ 明朝" w:hint="eastAsia"/>
          <w:sz w:val="24"/>
        </w:rPr>
        <w:t>消防法令に定めるところに</w:t>
      </w:r>
    </w:p>
    <w:p w14:paraId="28CE4727" w14:textId="77777777" w:rsidR="00010BC1" w:rsidRPr="00A6538E" w:rsidRDefault="00010BC1" w:rsidP="00BE1756">
      <w:pPr>
        <w:ind w:leftChars="100" w:left="216"/>
        <w:rPr>
          <w:rFonts w:ascii="ＭＳ 明朝" w:hAnsi="ＭＳ 明朝"/>
          <w:sz w:val="24"/>
        </w:rPr>
      </w:pPr>
      <w:r w:rsidRPr="00A6538E">
        <w:rPr>
          <w:rFonts w:ascii="ＭＳ 明朝" w:hAnsi="ＭＳ 明朝" w:hint="eastAsia"/>
          <w:sz w:val="24"/>
        </w:rPr>
        <w:t>よるほか、次の事項に留意しなければならない。</w:t>
      </w:r>
    </w:p>
    <w:p w14:paraId="0C8C5A9E" w14:textId="77777777" w:rsidR="00354338" w:rsidRDefault="00077F00" w:rsidP="00354338">
      <w:pPr>
        <w:ind w:firstLineChars="100" w:firstLine="246"/>
        <w:rPr>
          <w:rFonts w:ascii="ＭＳ 明朝" w:hAnsi="ＭＳ 明朝"/>
          <w:sz w:val="24"/>
        </w:rPr>
      </w:pPr>
      <w:r>
        <w:rPr>
          <w:rFonts w:ascii="ＭＳ 明朝" w:hAnsi="ＭＳ 明朝" w:hint="eastAsia"/>
          <w:sz w:val="24"/>
        </w:rPr>
        <w:t>⑴</w:t>
      </w:r>
      <w:r w:rsidR="00656590" w:rsidRPr="00A6538E">
        <w:rPr>
          <w:rFonts w:ascii="ＭＳ 明朝" w:hAnsi="ＭＳ 明朝" w:hint="eastAsia"/>
          <w:sz w:val="24"/>
        </w:rPr>
        <w:t xml:space="preserve">  </w:t>
      </w:r>
      <w:r w:rsidR="00010BC1" w:rsidRPr="00A6538E">
        <w:rPr>
          <w:rFonts w:ascii="ＭＳ 明朝" w:hAnsi="ＭＳ 明朝" w:hint="eastAsia"/>
          <w:sz w:val="24"/>
        </w:rPr>
        <w:t>危険物取扱者以外の</w:t>
      </w:r>
      <w:r w:rsidR="00354338">
        <w:rPr>
          <w:rFonts w:ascii="ＭＳ 明朝" w:hAnsi="ＭＳ 明朝" w:hint="eastAsia"/>
          <w:sz w:val="24"/>
        </w:rPr>
        <w:t>者</w:t>
      </w:r>
      <w:r w:rsidR="00010BC1" w:rsidRPr="00A6538E">
        <w:rPr>
          <w:rFonts w:ascii="ＭＳ 明朝" w:hAnsi="ＭＳ 明朝" w:hint="eastAsia"/>
          <w:sz w:val="24"/>
        </w:rPr>
        <w:t>が危険物を取り扱う場合は</w:t>
      </w:r>
      <w:r w:rsidR="00DE3206" w:rsidRPr="00A6538E">
        <w:rPr>
          <w:rFonts w:ascii="ＭＳ 明朝" w:hAnsi="ＭＳ 明朝" w:hint="eastAsia"/>
          <w:sz w:val="24"/>
        </w:rPr>
        <w:t>、甲種又は乙種危険物取扱者</w:t>
      </w:r>
      <w:r w:rsidR="00B52643" w:rsidRPr="00A6538E">
        <w:rPr>
          <w:rFonts w:ascii="ＭＳ 明朝" w:hAnsi="ＭＳ 明朝" w:hint="eastAsia"/>
          <w:sz w:val="24"/>
        </w:rPr>
        <w:t>が</w:t>
      </w:r>
    </w:p>
    <w:p w14:paraId="7F7D22C1" w14:textId="77777777" w:rsidR="00010BC1" w:rsidRPr="00A6538E" w:rsidRDefault="00DE3206" w:rsidP="00354338">
      <w:pPr>
        <w:ind w:firstLineChars="200" w:firstLine="491"/>
        <w:rPr>
          <w:rFonts w:ascii="ＭＳ 明朝" w:hAnsi="ＭＳ 明朝"/>
          <w:sz w:val="24"/>
        </w:rPr>
      </w:pPr>
      <w:r w:rsidRPr="00A6538E">
        <w:rPr>
          <w:rFonts w:ascii="ＭＳ 明朝" w:hAnsi="ＭＳ 明朝" w:hint="eastAsia"/>
          <w:sz w:val="24"/>
        </w:rPr>
        <w:t>必ず立ち会うこと。</w:t>
      </w:r>
    </w:p>
    <w:p w14:paraId="7EAB51A0" w14:textId="77777777" w:rsidR="003024EE" w:rsidRDefault="00077F00" w:rsidP="00077F00">
      <w:pPr>
        <w:ind w:firstLineChars="100" w:firstLine="246"/>
        <w:rPr>
          <w:rFonts w:ascii="ＭＳ 明朝" w:hAnsi="ＭＳ 明朝"/>
          <w:sz w:val="24"/>
        </w:rPr>
      </w:pPr>
      <w:r>
        <w:rPr>
          <w:rFonts w:ascii="ＭＳ 明朝" w:hAnsi="ＭＳ 明朝" w:hint="eastAsia"/>
          <w:sz w:val="24"/>
        </w:rPr>
        <w:t>⑵</w:t>
      </w:r>
      <w:r w:rsidR="0002061C" w:rsidRPr="00A6538E">
        <w:rPr>
          <w:rFonts w:ascii="ＭＳ 明朝" w:hAnsi="ＭＳ 明朝" w:hint="eastAsia"/>
          <w:sz w:val="24"/>
        </w:rPr>
        <w:t xml:space="preserve">  </w:t>
      </w:r>
      <w:r w:rsidR="00DE3206" w:rsidRPr="00A6538E">
        <w:rPr>
          <w:rFonts w:ascii="ＭＳ 明朝" w:hAnsi="ＭＳ 明朝" w:hint="eastAsia"/>
          <w:sz w:val="24"/>
        </w:rPr>
        <w:t>給油又は注油を行うときは、必ず</w:t>
      </w:r>
      <w:r w:rsidR="00B52643" w:rsidRPr="00A6538E">
        <w:rPr>
          <w:rFonts w:ascii="ＭＳ 明朝" w:hAnsi="ＭＳ 明朝" w:hint="eastAsia"/>
          <w:sz w:val="24"/>
        </w:rPr>
        <w:t>顧客</w:t>
      </w:r>
      <w:r w:rsidR="00DE3206" w:rsidRPr="00A6538E">
        <w:rPr>
          <w:rFonts w:ascii="ＭＳ 明朝" w:hAnsi="ＭＳ 明朝" w:hint="eastAsia"/>
          <w:sz w:val="24"/>
        </w:rPr>
        <w:t>等が求める油種を確認するとともにその場</w:t>
      </w:r>
    </w:p>
    <w:p w14:paraId="0D676FB9" w14:textId="77777777" w:rsidR="00DE3206" w:rsidRPr="00A6538E" w:rsidRDefault="00DE3206" w:rsidP="003024EE">
      <w:pPr>
        <w:ind w:leftChars="65" w:left="140" w:firstLineChars="150" w:firstLine="369"/>
        <w:rPr>
          <w:rFonts w:ascii="ＭＳ 明朝" w:hAnsi="ＭＳ 明朝"/>
          <w:sz w:val="24"/>
        </w:rPr>
      </w:pPr>
      <w:r w:rsidRPr="00A6538E">
        <w:rPr>
          <w:rFonts w:ascii="ＭＳ 明朝" w:hAnsi="ＭＳ 明朝" w:hint="eastAsia"/>
          <w:sz w:val="24"/>
        </w:rPr>
        <w:t>所を離れないこと。</w:t>
      </w:r>
    </w:p>
    <w:p w14:paraId="5435C4C7" w14:textId="77777777" w:rsidR="0002061C" w:rsidRPr="00A6538E" w:rsidRDefault="00077F00" w:rsidP="00077F00">
      <w:pPr>
        <w:ind w:firstLineChars="100" w:firstLine="246"/>
        <w:rPr>
          <w:rFonts w:ascii="ＭＳ 明朝" w:hAnsi="ＭＳ 明朝"/>
          <w:sz w:val="24"/>
        </w:rPr>
      </w:pPr>
      <w:r>
        <w:rPr>
          <w:rFonts w:ascii="ＭＳ 明朝" w:hAnsi="ＭＳ 明朝" w:hint="eastAsia"/>
          <w:sz w:val="24"/>
        </w:rPr>
        <w:t>⑶</w:t>
      </w:r>
      <w:r w:rsidR="00DE3206" w:rsidRPr="00A6538E">
        <w:rPr>
          <w:rFonts w:ascii="ＭＳ 明朝" w:hAnsi="ＭＳ 明朝" w:hint="eastAsia"/>
          <w:sz w:val="24"/>
        </w:rPr>
        <w:t xml:space="preserve">　移動タンク貯蔵所からの危険物受入作業は、</w:t>
      </w:r>
      <w:r w:rsidR="00E51C68" w:rsidRPr="00A6538E">
        <w:rPr>
          <w:rFonts w:ascii="ＭＳ 明朝" w:hAnsi="ＭＳ 明朝" w:hint="eastAsia"/>
          <w:sz w:val="24"/>
        </w:rPr>
        <w:t>当所の危険物取扱者が必ず立ち会い</w:t>
      </w:r>
    </w:p>
    <w:p w14:paraId="2DCAE574" w14:textId="77777777" w:rsidR="0002061C" w:rsidRPr="00A6538E" w:rsidRDefault="00B52643" w:rsidP="00286B65">
      <w:pPr>
        <w:ind w:firstLineChars="200" w:firstLine="491"/>
        <w:rPr>
          <w:rFonts w:ascii="ＭＳ 明朝" w:hAnsi="ＭＳ 明朝"/>
          <w:sz w:val="24"/>
        </w:rPr>
      </w:pPr>
      <w:r w:rsidRPr="00A6538E">
        <w:rPr>
          <w:rFonts w:ascii="ＭＳ 明朝" w:hAnsi="ＭＳ 明朝" w:hint="eastAsia"/>
          <w:sz w:val="24"/>
        </w:rPr>
        <w:t>危</w:t>
      </w:r>
      <w:r w:rsidR="004B3235" w:rsidRPr="00A6538E">
        <w:rPr>
          <w:rFonts w:ascii="ＭＳ 明朝" w:hAnsi="ＭＳ 明朝" w:hint="eastAsia"/>
          <w:sz w:val="24"/>
        </w:rPr>
        <w:t>険物の種類及び量を確認し、危険物が漏れ、あふれ、又は飛散しないよう監視す</w:t>
      </w:r>
    </w:p>
    <w:p w14:paraId="5BD160D7" w14:textId="77777777" w:rsidR="004B3235" w:rsidRPr="00A6538E" w:rsidRDefault="004B3235" w:rsidP="00286B65">
      <w:pPr>
        <w:ind w:firstLineChars="200" w:firstLine="491"/>
        <w:rPr>
          <w:rFonts w:ascii="ＭＳ 明朝" w:hAnsi="ＭＳ 明朝"/>
          <w:sz w:val="24"/>
        </w:rPr>
      </w:pPr>
      <w:r w:rsidRPr="00A6538E">
        <w:rPr>
          <w:rFonts w:ascii="ＭＳ 明朝" w:hAnsi="ＭＳ 明朝" w:hint="eastAsia"/>
          <w:sz w:val="24"/>
        </w:rPr>
        <w:t>ること。</w:t>
      </w:r>
    </w:p>
    <w:p w14:paraId="0A7CFFCF" w14:textId="77777777" w:rsidR="004B3235" w:rsidRPr="00A6538E" w:rsidRDefault="00077F00" w:rsidP="00077F00">
      <w:pPr>
        <w:ind w:firstLineChars="100" w:firstLine="246"/>
        <w:rPr>
          <w:rFonts w:ascii="ＭＳ 明朝" w:hAnsi="ＭＳ 明朝"/>
          <w:sz w:val="24"/>
        </w:rPr>
      </w:pPr>
      <w:r>
        <w:rPr>
          <w:rFonts w:ascii="ＭＳ 明朝" w:hAnsi="ＭＳ 明朝" w:hint="eastAsia"/>
          <w:sz w:val="24"/>
        </w:rPr>
        <w:t>⑷</w:t>
      </w:r>
      <w:r w:rsidR="0002061C" w:rsidRPr="00A6538E">
        <w:rPr>
          <w:rFonts w:ascii="ＭＳ 明朝" w:hAnsi="ＭＳ 明朝" w:hint="eastAsia"/>
          <w:sz w:val="24"/>
        </w:rPr>
        <w:t xml:space="preserve">  </w:t>
      </w:r>
      <w:r w:rsidR="004B3235" w:rsidRPr="00A6538E">
        <w:rPr>
          <w:rFonts w:ascii="ＭＳ 明朝" w:hAnsi="ＭＳ 明朝" w:hint="eastAsia"/>
          <w:sz w:val="24"/>
        </w:rPr>
        <w:t>みだりに火気</w:t>
      </w:r>
      <w:r w:rsidR="00DD6D9A">
        <w:rPr>
          <w:rFonts w:ascii="ＭＳ 明朝" w:hAnsi="ＭＳ 明朝" w:hint="eastAsia"/>
          <w:sz w:val="24"/>
        </w:rPr>
        <w:t>及び</w:t>
      </w:r>
      <w:r w:rsidR="004B3235" w:rsidRPr="00A6538E">
        <w:rPr>
          <w:rFonts w:ascii="ＭＳ 明朝" w:hAnsi="ＭＳ 明朝" w:hint="eastAsia"/>
          <w:sz w:val="24"/>
        </w:rPr>
        <w:t>火花を発生させるおそれのある機械器具等は使用しないこと。</w:t>
      </w:r>
    </w:p>
    <w:p w14:paraId="786E6AA8" w14:textId="77777777" w:rsidR="00DD6D9A" w:rsidRDefault="00077F00" w:rsidP="00DD6D9A">
      <w:pPr>
        <w:ind w:firstLineChars="100" w:firstLine="246"/>
        <w:rPr>
          <w:rFonts w:ascii="ＭＳ 明朝" w:hAnsi="ＭＳ 明朝"/>
          <w:sz w:val="24"/>
        </w:rPr>
      </w:pPr>
      <w:r>
        <w:rPr>
          <w:rFonts w:ascii="ＭＳ 明朝" w:hAnsi="ＭＳ 明朝" w:hint="eastAsia"/>
          <w:sz w:val="24"/>
        </w:rPr>
        <w:t>⑸</w:t>
      </w:r>
      <w:r w:rsidR="004B3235" w:rsidRPr="00A6538E">
        <w:rPr>
          <w:rFonts w:ascii="ＭＳ 明朝" w:hAnsi="ＭＳ 明朝" w:hint="eastAsia"/>
          <w:sz w:val="24"/>
        </w:rPr>
        <w:t xml:space="preserve">　危険物を給油</w:t>
      </w:r>
      <w:r w:rsidR="00DD6D9A">
        <w:rPr>
          <w:rFonts w:ascii="ＭＳ 明朝" w:hAnsi="ＭＳ 明朝" w:hint="eastAsia"/>
          <w:sz w:val="24"/>
        </w:rPr>
        <w:t>又は</w:t>
      </w:r>
      <w:r w:rsidR="004B3235" w:rsidRPr="00A6538E">
        <w:rPr>
          <w:rFonts w:ascii="ＭＳ 明朝" w:hAnsi="ＭＳ 明朝" w:hint="eastAsia"/>
          <w:sz w:val="24"/>
        </w:rPr>
        <w:t>積み降ろしするときは、自動車等のエンジン停止を確認して</w:t>
      </w:r>
      <w:r w:rsidR="00B52643" w:rsidRPr="00A6538E">
        <w:rPr>
          <w:rFonts w:ascii="ＭＳ 明朝" w:hAnsi="ＭＳ 明朝" w:hint="eastAsia"/>
          <w:sz w:val="24"/>
        </w:rPr>
        <w:t>か</w:t>
      </w:r>
    </w:p>
    <w:p w14:paraId="3EFEB3A8" w14:textId="77777777" w:rsidR="004B3235" w:rsidRPr="00A6538E" w:rsidRDefault="004B3235" w:rsidP="00DD6D9A">
      <w:pPr>
        <w:ind w:firstLineChars="200" w:firstLine="491"/>
        <w:rPr>
          <w:rFonts w:ascii="ＭＳ 明朝" w:hAnsi="ＭＳ 明朝"/>
          <w:sz w:val="24"/>
        </w:rPr>
      </w:pPr>
      <w:r w:rsidRPr="00A6538E">
        <w:rPr>
          <w:rFonts w:ascii="ＭＳ 明朝" w:hAnsi="ＭＳ 明朝" w:hint="eastAsia"/>
          <w:sz w:val="24"/>
        </w:rPr>
        <w:t>ら行うこと。</w:t>
      </w:r>
    </w:p>
    <w:p w14:paraId="4C3EFAFD" w14:textId="77777777" w:rsidR="00B2683A" w:rsidRPr="00A6538E" w:rsidRDefault="00077F00" w:rsidP="00077F00">
      <w:pPr>
        <w:ind w:firstLineChars="100" w:firstLine="246"/>
        <w:rPr>
          <w:rFonts w:ascii="ＭＳ 明朝" w:hAnsi="ＭＳ 明朝"/>
          <w:sz w:val="24"/>
        </w:rPr>
      </w:pPr>
      <w:r>
        <w:rPr>
          <w:rFonts w:ascii="ＭＳ 明朝" w:hAnsi="ＭＳ 明朝" w:hint="eastAsia"/>
          <w:sz w:val="24"/>
        </w:rPr>
        <w:t>⑹</w:t>
      </w:r>
      <w:r w:rsidR="004B3235" w:rsidRPr="00A6538E">
        <w:rPr>
          <w:rFonts w:ascii="ＭＳ 明朝" w:hAnsi="ＭＳ 明朝" w:hint="eastAsia"/>
          <w:sz w:val="24"/>
        </w:rPr>
        <w:t xml:space="preserve">　灯油を容器に小分けする場合は、</w:t>
      </w:r>
      <w:r w:rsidR="00B2683A" w:rsidRPr="00A6538E">
        <w:rPr>
          <w:rFonts w:ascii="ＭＳ 明朝" w:hAnsi="ＭＳ 明朝" w:hint="eastAsia"/>
          <w:sz w:val="24"/>
        </w:rPr>
        <w:t>消防法令で定める基準に適合した容器に注油し、</w:t>
      </w:r>
    </w:p>
    <w:p w14:paraId="272F9647" w14:textId="77777777" w:rsidR="004B3235" w:rsidRPr="00A6538E" w:rsidRDefault="00B2683A" w:rsidP="00005245">
      <w:pPr>
        <w:ind w:firstLineChars="200" w:firstLine="491"/>
        <w:rPr>
          <w:rFonts w:ascii="ＭＳ 明朝" w:hAnsi="ＭＳ 明朝"/>
          <w:sz w:val="24"/>
        </w:rPr>
      </w:pPr>
      <w:r w:rsidRPr="00A6538E">
        <w:rPr>
          <w:rFonts w:ascii="ＭＳ 明朝" w:hAnsi="ＭＳ 明朝" w:hint="eastAsia"/>
          <w:sz w:val="24"/>
        </w:rPr>
        <w:t>注油済みの容器はその場所に放置しないこと。</w:t>
      </w:r>
    </w:p>
    <w:p w14:paraId="67A4D784" w14:textId="77777777" w:rsidR="0002061C" w:rsidRPr="00A6538E" w:rsidRDefault="00077F00" w:rsidP="00077F00">
      <w:pPr>
        <w:ind w:firstLineChars="100" w:firstLine="246"/>
        <w:rPr>
          <w:rFonts w:ascii="ＭＳ 明朝" w:hAnsi="ＭＳ 明朝"/>
          <w:sz w:val="24"/>
        </w:rPr>
      </w:pPr>
      <w:r>
        <w:rPr>
          <w:rFonts w:ascii="ＭＳ 明朝" w:hAnsi="ＭＳ 明朝" w:hint="eastAsia"/>
          <w:sz w:val="24"/>
        </w:rPr>
        <w:t>⑺</w:t>
      </w:r>
      <w:r w:rsidR="00B2683A" w:rsidRPr="00A6538E">
        <w:rPr>
          <w:rFonts w:ascii="ＭＳ 明朝" w:hAnsi="ＭＳ 明朝" w:hint="eastAsia"/>
          <w:sz w:val="24"/>
        </w:rPr>
        <w:t xml:space="preserve">　給油又は注油、自動車等の転回、地下タンクへの危険物の注入等の支障となるよ</w:t>
      </w:r>
    </w:p>
    <w:p w14:paraId="39ECC5DC" w14:textId="77777777" w:rsidR="00B2683A" w:rsidRPr="00A6538E" w:rsidRDefault="00B52643" w:rsidP="00005245">
      <w:pPr>
        <w:ind w:firstLineChars="200" w:firstLine="491"/>
        <w:rPr>
          <w:rFonts w:ascii="ＭＳ 明朝" w:hAnsi="ＭＳ 明朝"/>
          <w:sz w:val="24"/>
        </w:rPr>
      </w:pPr>
      <w:r w:rsidRPr="00A6538E">
        <w:rPr>
          <w:rFonts w:ascii="ＭＳ 明朝" w:hAnsi="ＭＳ 明朝" w:hint="eastAsia"/>
          <w:sz w:val="24"/>
        </w:rPr>
        <w:t>う</w:t>
      </w:r>
      <w:r w:rsidR="00B2683A" w:rsidRPr="00A6538E">
        <w:rPr>
          <w:rFonts w:ascii="ＭＳ 明朝" w:hAnsi="ＭＳ 明朝" w:hint="eastAsia"/>
          <w:sz w:val="24"/>
        </w:rPr>
        <w:t>な物件を置かないものとし、常に整理整頓に努めること。</w:t>
      </w:r>
    </w:p>
    <w:p w14:paraId="4B6F59C5" w14:textId="77777777" w:rsidR="00B2683A" w:rsidRPr="00A6538E" w:rsidRDefault="00B2683A" w:rsidP="00B2683A">
      <w:pPr>
        <w:ind w:firstLineChars="100" w:firstLine="246"/>
        <w:rPr>
          <w:rFonts w:ascii="ＭＳ 明朝" w:hAnsi="ＭＳ 明朝"/>
          <w:sz w:val="24"/>
        </w:rPr>
      </w:pPr>
      <w:r w:rsidRPr="00A6538E">
        <w:rPr>
          <w:rFonts w:ascii="ＭＳ 明朝" w:hAnsi="ＭＳ 明朝" w:hint="eastAsia"/>
          <w:sz w:val="24"/>
        </w:rPr>
        <w:t>（給油等の業務以外の業務を行う際の留意事項）</w:t>
      </w:r>
    </w:p>
    <w:p w14:paraId="09D3B409" w14:textId="77777777" w:rsidR="0002061C" w:rsidRPr="00A6538E" w:rsidRDefault="00B2683A" w:rsidP="0002061C">
      <w:pPr>
        <w:rPr>
          <w:rFonts w:ascii="ＭＳ 明朝" w:hAnsi="ＭＳ 明朝"/>
          <w:sz w:val="24"/>
        </w:rPr>
      </w:pPr>
      <w:r w:rsidRPr="00A6538E">
        <w:rPr>
          <w:rFonts w:ascii="ＭＳ 明朝" w:hAnsi="ＭＳ 明朝" w:hint="eastAsia"/>
          <w:sz w:val="24"/>
        </w:rPr>
        <w:t>第１２条　給油</w:t>
      </w:r>
      <w:r w:rsidR="0002061C" w:rsidRPr="00A6538E">
        <w:rPr>
          <w:rFonts w:ascii="ＭＳ 明朝" w:hAnsi="ＭＳ 明朝" w:hint="eastAsia"/>
          <w:sz w:val="24"/>
        </w:rPr>
        <w:t>又</w:t>
      </w:r>
      <w:r w:rsidRPr="00A6538E">
        <w:rPr>
          <w:rFonts w:ascii="ＭＳ 明朝" w:hAnsi="ＭＳ 明朝" w:hint="eastAsia"/>
          <w:sz w:val="24"/>
        </w:rPr>
        <w:t>は注油以外の業務を行う場合は、給油</w:t>
      </w:r>
      <w:r w:rsidR="0002061C" w:rsidRPr="00A6538E">
        <w:rPr>
          <w:rFonts w:ascii="ＭＳ 明朝" w:hAnsi="ＭＳ 明朝" w:hint="eastAsia"/>
          <w:sz w:val="24"/>
        </w:rPr>
        <w:t>又</w:t>
      </w:r>
      <w:r w:rsidRPr="00A6538E">
        <w:rPr>
          <w:rFonts w:ascii="ＭＳ 明朝" w:hAnsi="ＭＳ 明朝" w:hint="eastAsia"/>
          <w:sz w:val="24"/>
        </w:rPr>
        <w:t>は注油業務の支障とならない</w:t>
      </w:r>
    </w:p>
    <w:p w14:paraId="19AE6C1A" w14:textId="77777777" w:rsidR="00B2683A" w:rsidRPr="00A6538E" w:rsidRDefault="00B2683A" w:rsidP="0002061C">
      <w:pPr>
        <w:ind w:firstLineChars="100" w:firstLine="246"/>
        <w:rPr>
          <w:rFonts w:ascii="ＭＳ 明朝" w:hAnsi="ＭＳ 明朝"/>
          <w:sz w:val="24"/>
        </w:rPr>
      </w:pPr>
      <w:r w:rsidRPr="00A6538E">
        <w:rPr>
          <w:rFonts w:ascii="ＭＳ 明朝" w:hAnsi="ＭＳ 明朝" w:hint="eastAsia"/>
          <w:sz w:val="24"/>
        </w:rPr>
        <w:t>よう細心の注意を払うものとし、特に次の事項に留意しなければならない。</w:t>
      </w:r>
    </w:p>
    <w:p w14:paraId="5375E913" w14:textId="77777777" w:rsidR="00AA161A" w:rsidRPr="00A6538E" w:rsidRDefault="00077F00" w:rsidP="00077F00">
      <w:pPr>
        <w:ind w:firstLineChars="100" w:firstLine="246"/>
        <w:rPr>
          <w:rFonts w:ascii="ＭＳ 明朝" w:hAnsi="ＭＳ 明朝"/>
          <w:sz w:val="24"/>
        </w:rPr>
      </w:pPr>
      <w:r>
        <w:rPr>
          <w:rFonts w:ascii="ＭＳ 明朝" w:hAnsi="ＭＳ 明朝" w:hint="eastAsia"/>
          <w:sz w:val="24"/>
        </w:rPr>
        <w:t>⑴</w:t>
      </w:r>
      <w:r w:rsidR="0002061C" w:rsidRPr="00A6538E">
        <w:rPr>
          <w:rFonts w:ascii="ＭＳ 明朝" w:hAnsi="ＭＳ 明朝" w:hint="eastAsia"/>
          <w:sz w:val="24"/>
        </w:rPr>
        <w:t xml:space="preserve">  </w:t>
      </w:r>
      <w:r w:rsidR="00B2683A" w:rsidRPr="00A6538E">
        <w:rPr>
          <w:rFonts w:ascii="ＭＳ 明朝" w:hAnsi="ＭＳ 明朝" w:hint="eastAsia"/>
          <w:sz w:val="24"/>
        </w:rPr>
        <w:t>給油</w:t>
      </w:r>
      <w:r w:rsidR="00AA161A" w:rsidRPr="00A6538E">
        <w:rPr>
          <w:rFonts w:ascii="ＭＳ 明朝" w:hAnsi="ＭＳ 明朝" w:hint="eastAsia"/>
          <w:sz w:val="24"/>
        </w:rPr>
        <w:t>又</w:t>
      </w:r>
      <w:r w:rsidR="00B2683A" w:rsidRPr="00A6538E">
        <w:rPr>
          <w:rFonts w:ascii="ＭＳ 明朝" w:hAnsi="ＭＳ 明朝" w:hint="eastAsia"/>
          <w:sz w:val="24"/>
        </w:rPr>
        <w:t>は注油、自動車の点検、整備もしくは洗車と関係がない者をもっぱら対象</w:t>
      </w:r>
    </w:p>
    <w:p w14:paraId="6D7B709D" w14:textId="77777777" w:rsidR="00BD17EF" w:rsidRPr="00A6538E" w:rsidRDefault="00B2683A" w:rsidP="00005245">
      <w:pPr>
        <w:ind w:firstLineChars="200" w:firstLine="491"/>
        <w:rPr>
          <w:rFonts w:ascii="ＭＳ 明朝" w:hAnsi="ＭＳ 明朝"/>
          <w:sz w:val="24"/>
        </w:rPr>
      </w:pPr>
      <w:r w:rsidRPr="00A6538E">
        <w:rPr>
          <w:rFonts w:ascii="ＭＳ 明朝" w:hAnsi="ＭＳ 明朝" w:hint="eastAsia"/>
          <w:sz w:val="24"/>
        </w:rPr>
        <w:t>とするような業務を行わないこと。</w:t>
      </w:r>
    </w:p>
    <w:p w14:paraId="339C3AC3" w14:textId="77777777" w:rsidR="00AA161A" w:rsidRPr="00A6538E" w:rsidRDefault="00077F00" w:rsidP="00077F00">
      <w:pPr>
        <w:ind w:firstLineChars="100" w:firstLine="246"/>
        <w:rPr>
          <w:rFonts w:ascii="ＭＳ 明朝" w:hAnsi="ＭＳ 明朝"/>
          <w:sz w:val="24"/>
        </w:rPr>
      </w:pPr>
      <w:r>
        <w:rPr>
          <w:rFonts w:ascii="ＭＳ 明朝" w:hAnsi="ＭＳ 明朝" w:hint="eastAsia"/>
          <w:sz w:val="24"/>
        </w:rPr>
        <w:t>⑵</w:t>
      </w:r>
      <w:r w:rsidR="00BD17EF" w:rsidRPr="00A6538E">
        <w:rPr>
          <w:rFonts w:ascii="ＭＳ 明朝" w:hAnsi="ＭＳ 明朝" w:hint="eastAsia"/>
          <w:sz w:val="24"/>
        </w:rPr>
        <w:t xml:space="preserve">　休日等に給油業務を行っていないときは、</w:t>
      </w:r>
      <w:r w:rsidR="00B52643" w:rsidRPr="00A6538E">
        <w:rPr>
          <w:rFonts w:ascii="ＭＳ 明朝" w:hAnsi="ＭＳ 明朝" w:hint="eastAsia"/>
          <w:sz w:val="24"/>
        </w:rPr>
        <w:t>従業員</w:t>
      </w:r>
      <w:r w:rsidR="00BD17EF" w:rsidRPr="00A6538E">
        <w:rPr>
          <w:rFonts w:ascii="ＭＳ 明朝" w:hAnsi="ＭＳ 明朝" w:hint="eastAsia"/>
          <w:sz w:val="24"/>
        </w:rPr>
        <w:t>以外の者の出入りを禁止するた</w:t>
      </w:r>
    </w:p>
    <w:p w14:paraId="0B870AE8" w14:textId="77777777" w:rsidR="00BD17EF" w:rsidRPr="00A6538E" w:rsidRDefault="00BD17EF" w:rsidP="00005245">
      <w:pPr>
        <w:ind w:firstLineChars="200" w:firstLine="491"/>
        <w:rPr>
          <w:rFonts w:ascii="ＭＳ 明朝" w:hAnsi="ＭＳ 明朝"/>
          <w:sz w:val="24"/>
        </w:rPr>
      </w:pPr>
      <w:r w:rsidRPr="00A6538E">
        <w:rPr>
          <w:rFonts w:ascii="ＭＳ 明朝" w:hAnsi="ＭＳ 明朝" w:hint="eastAsia"/>
          <w:sz w:val="24"/>
        </w:rPr>
        <w:lastRenderedPageBreak/>
        <w:t>め、ロープ、チェーン等を展開すること。</w:t>
      </w:r>
    </w:p>
    <w:p w14:paraId="56BA255F" w14:textId="77777777" w:rsidR="00AA161A" w:rsidRPr="00A6538E" w:rsidRDefault="00077F00" w:rsidP="00077F00">
      <w:pPr>
        <w:ind w:firstLineChars="100" w:firstLine="246"/>
        <w:rPr>
          <w:rFonts w:ascii="ＭＳ 明朝" w:hAnsi="ＭＳ 明朝"/>
          <w:sz w:val="24"/>
        </w:rPr>
      </w:pPr>
      <w:r>
        <w:rPr>
          <w:rFonts w:ascii="ＭＳ 明朝" w:hAnsi="ＭＳ 明朝" w:hint="eastAsia"/>
          <w:sz w:val="24"/>
        </w:rPr>
        <w:t>⑶</w:t>
      </w:r>
      <w:r w:rsidR="00AA161A" w:rsidRPr="00A6538E">
        <w:rPr>
          <w:rFonts w:ascii="ＭＳ 明朝" w:hAnsi="ＭＳ 明朝" w:hint="eastAsia"/>
          <w:sz w:val="24"/>
        </w:rPr>
        <w:t xml:space="preserve">  </w:t>
      </w:r>
      <w:r w:rsidR="00BD17EF" w:rsidRPr="00A6538E">
        <w:rPr>
          <w:rFonts w:ascii="ＭＳ 明朝" w:hAnsi="ＭＳ 明朝" w:hint="eastAsia"/>
          <w:sz w:val="24"/>
        </w:rPr>
        <w:t>所内にいる</w:t>
      </w:r>
      <w:r w:rsidR="00B52643" w:rsidRPr="00A6538E">
        <w:rPr>
          <w:rFonts w:ascii="ＭＳ 明朝" w:hAnsi="ＭＳ 明朝" w:hint="eastAsia"/>
          <w:sz w:val="24"/>
        </w:rPr>
        <w:t>顧客</w:t>
      </w:r>
      <w:r w:rsidR="00BD17EF" w:rsidRPr="00A6538E">
        <w:rPr>
          <w:rFonts w:ascii="ＭＳ 明朝" w:hAnsi="ＭＳ 明朝" w:hint="eastAsia"/>
          <w:sz w:val="24"/>
        </w:rPr>
        <w:t>等の状況に応じ、十分な</w:t>
      </w:r>
      <w:r w:rsidR="00B52643" w:rsidRPr="00A6538E">
        <w:rPr>
          <w:rFonts w:ascii="ＭＳ 明朝" w:hAnsi="ＭＳ 明朝" w:hint="eastAsia"/>
          <w:sz w:val="24"/>
        </w:rPr>
        <w:t>従業員</w:t>
      </w:r>
      <w:r w:rsidR="00BD17EF" w:rsidRPr="00A6538E">
        <w:rPr>
          <w:rFonts w:ascii="ＭＳ 明朝" w:hAnsi="ＭＳ 明朝" w:hint="eastAsia"/>
          <w:sz w:val="24"/>
        </w:rPr>
        <w:t>を配置し、その整理、誘導及び喫</w:t>
      </w:r>
    </w:p>
    <w:p w14:paraId="3E38851A" w14:textId="77777777" w:rsidR="00BD17EF" w:rsidRPr="00A6538E" w:rsidRDefault="00BD17EF" w:rsidP="00005245">
      <w:pPr>
        <w:ind w:firstLineChars="200" w:firstLine="491"/>
        <w:rPr>
          <w:rFonts w:ascii="ＭＳ 明朝" w:hAnsi="ＭＳ 明朝"/>
          <w:sz w:val="24"/>
        </w:rPr>
      </w:pPr>
      <w:r w:rsidRPr="00A6538E">
        <w:rPr>
          <w:rFonts w:ascii="ＭＳ 明朝" w:hAnsi="ＭＳ 明朝" w:hint="eastAsia"/>
          <w:sz w:val="24"/>
        </w:rPr>
        <w:t>煙</w:t>
      </w:r>
      <w:r w:rsidR="00B52643" w:rsidRPr="00A6538E">
        <w:rPr>
          <w:rFonts w:ascii="ＭＳ 明朝" w:hAnsi="ＭＳ 明朝" w:hint="eastAsia"/>
          <w:sz w:val="24"/>
        </w:rPr>
        <w:t>管理</w:t>
      </w:r>
      <w:r w:rsidRPr="00A6538E">
        <w:rPr>
          <w:rFonts w:ascii="ＭＳ 明朝" w:hAnsi="ＭＳ 明朝" w:hint="eastAsia"/>
          <w:sz w:val="24"/>
        </w:rPr>
        <w:t>等を行うこと。</w:t>
      </w:r>
    </w:p>
    <w:p w14:paraId="19571D40" w14:textId="77777777" w:rsidR="00BD17EF" w:rsidRPr="00A6538E" w:rsidRDefault="00BD17EF" w:rsidP="00BD17EF">
      <w:pPr>
        <w:ind w:firstLineChars="100" w:firstLine="246"/>
        <w:rPr>
          <w:rFonts w:ascii="ＭＳ 明朝" w:hAnsi="ＭＳ 明朝"/>
          <w:sz w:val="24"/>
        </w:rPr>
      </w:pPr>
      <w:r w:rsidRPr="00A6538E">
        <w:rPr>
          <w:rFonts w:ascii="ＭＳ 明朝" w:hAnsi="ＭＳ 明朝" w:hint="eastAsia"/>
          <w:sz w:val="24"/>
        </w:rPr>
        <w:t>（駐　　車）</w:t>
      </w:r>
    </w:p>
    <w:p w14:paraId="3E09DBD2" w14:textId="77777777" w:rsidR="00BD17EF" w:rsidRPr="00A6538E" w:rsidRDefault="00BD17EF" w:rsidP="00B52643">
      <w:pPr>
        <w:ind w:left="246" w:hangingChars="100" w:hanging="246"/>
        <w:rPr>
          <w:rFonts w:ascii="ＭＳ 明朝" w:hAnsi="ＭＳ 明朝"/>
          <w:sz w:val="24"/>
        </w:rPr>
      </w:pPr>
      <w:r w:rsidRPr="00A6538E">
        <w:rPr>
          <w:rFonts w:ascii="ＭＳ 明朝" w:hAnsi="ＭＳ 明朝" w:hint="eastAsia"/>
          <w:sz w:val="24"/>
        </w:rPr>
        <w:t>第１３条　所内に自動車等を駐車させる場合は、給油のための一時的な停車を除き</w:t>
      </w:r>
      <w:r w:rsidR="00B52643" w:rsidRPr="00A6538E">
        <w:rPr>
          <w:rFonts w:ascii="ＭＳ 明朝" w:hAnsi="ＭＳ 明朝" w:hint="eastAsia"/>
          <w:sz w:val="24"/>
        </w:rPr>
        <w:t>、</w:t>
      </w:r>
      <w:r w:rsidRPr="00A6538E">
        <w:rPr>
          <w:rFonts w:ascii="ＭＳ 明朝" w:hAnsi="ＭＳ 明朝" w:hint="eastAsia"/>
          <w:sz w:val="24"/>
        </w:rPr>
        <w:t>あ</w:t>
      </w:r>
      <w:r w:rsidR="00B52643" w:rsidRPr="00A6538E">
        <w:rPr>
          <w:rFonts w:ascii="ＭＳ 明朝" w:hAnsi="ＭＳ 明朝" w:hint="eastAsia"/>
          <w:sz w:val="24"/>
        </w:rPr>
        <w:t xml:space="preserve">　</w:t>
      </w:r>
      <w:r w:rsidRPr="00A6538E">
        <w:rPr>
          <w:rFonts w:ascii="ＭＳ 明朝" w:hAnsi="ＭＳ 明朝" w:hint="eastAsia"/>
          <w:sz w:val="24"/>
        </w:rPr>
        <w:t>らかじめ明示された駐車場所で行わなけ</w:t>
      </w:r>
      <w:r w:rsidR="00974D48" w:rsidRPr="00A6538E">
        <w:rPr>
          <w:rFonts w:ascii="ＭＳ 明朝" w:hAnsi="ＭＳ 明朝" w:hint="eastAsia"/>
          <w:sz w:val="24"/>
        </w:rPr>
        <w:t>れ</w:t>
      </w:r>
      <w:r w:rsidRPr="00A6538E">
        <w:rPr>
          <w:rFonts w:ascii="ＭＳ 明朝" w:hAnsi="ＭＳ 明朝" w:hint="eastAsia"/>
          <w:sz w:val="24"/>
        </w:rPr>
        <w:t>ばならない。</w:t>
      </w:r>
    </w:p>
    <w:p w14:paraId="1B42CA47" w14:textId="77777777" w:rsidR="00005245" w:rsidRPr="00A6538E" w:rsidRDefault="00005245" w:rsidP="00E10BF1">
      <w:pPr>
        <w:ind w:left="432"/>
        <w:rPr>
          <w:rFonts w:ascii="ＭＳ 明朝" w:hAnsi="ＭＳ 明朝"/>
          <w:sz w:val="32"/>
          <w:szCs w:val="32"/>
        </w:rPr>
      </w:pPr>
    </w:p>
    <w:p w14:paraId="6C56C81A" w14:textId="77777777" w:rsidR="00E10BF1" w:rsidRPr="00A6538E" w:rsidRDefault="00D92792" w:rsidP="00E10BF1">
      <w:pPr>
        <w:ind w:left="432"/>
        <w:rPr>
          <w:rFonts w:ascii="ＭＳ 明朝" w:hAnsi="ＭＳ 明朝"/>
          <w:sz w:val="32"/>
          <w:szCs w:val="32"/>
        </w:rPr>
      </w:pPr>
      <w:r w:rsidRPr="00A6538E">
        <w:rPr>
          <w:rFonts w:ascii="ＭＳ 明朝" w:hAnsi="ＭＳ 明朝" w:hint="eastAsia"/>
          <w:sz w:val="32"/>
          <w:szCs w:val="32"/>
        </w:rPr>
        <w:t>第４章</w:t>
      </w:r>
      <w:r w:rsidR="00680AE3">
        <w:rPr>
          <w:rFonts w:ascii="ＭＳ 明朝" w:hAnsi="ＭＳ 明朝" w:hint="eastAsia"/>
          <w:sz w:val="32"/>
          <w:szCs w:val="32"/>
        </w:rPr>
        <w:t xml:space="preserve">　</w:t>
      </w:r>
      <w:r w:rsidRPr="00A6538E">
        <w:rPr>
          <w:rFonts w:ascii="ＭＳ 明朝" w:hAnsi="ＭＳ 明朝" w:hint="eastAsia"/>
          <w:sz w:val="32"/>
          <w:szCs w:val="32"/>
        </w:rPr>
        <w:t>点検</w:t>
      </w:r>
      <w:r w:rsidR="00E10BF1" w:rsidRPr="00A6538E">
        <w:rPr>
          <w:rFonts w:ascii="ＭＳ 明朝" w:hAnsi="ＭＳ 明朝" w:hint="eastAsia"/>
          <w:sz w:val="32"/>
          <w:szCs w:val="32"/>
        </w:rPr>
        <w:t>及び検査その他の安全管理</w:t>
      </w:r>
    </w:p>
    <w:p w14:paraId="58478421" w14:textId="77777777" w:rsidR="00D92792" w:rsidRPr="00A6538E" w:rsidRDefault="00D92792" w:rsidP="00D92792">
      <w:pPr>
        <w:rPr>
          <w:rFonts w:ascii="ＭＳ 明朝" w:hAnsi="ＭＳ 明朝"/>
          <w:sz w:val="24"/>
        </w:rPr>
      </w:pPr>
      <w:r w:rsidRPr="00A6538E">
        <w:rPr>
          <w:rFonts w:ascii="ＭＳ 明朝" w:hAnsi="ＭＳ 明朝" w:hint="eastAsia"/>
          <w:sz w:val="24"/>
        </w:rPr>
        <w:t xml:space="preserve">　（危険物施設の点検）</w:t>
      </w:r>
    </w:p>
    <w:p w14:paraId="4AA4DB67" w14:textId="77777777" w:rsidR="00576FF8" w:rsidRDefault="00E10BF1" w:rsidP="00576FF8">
      <w:pPr>
        <w:rPr>
          <w:rFonts w:ascii="ＭＳ 明朝" w:hAnsi="ＭＳ 明朝"/>
          <w:color w:val="000000"/>
          <w:sz w:val="24"/>
        </w:rPr>
      </w:pPr>
      <w:r w:rsidRPr="00A6538E">
        <w:rPr>
          <w:rFonts w:ascii="ＭＳ 明朝" w:hAnsi="ＭＳ 明朝" w:hint="eastAsia"/>
          <w:sz w:val="24"/>
        </w:rPr>
        <w:t xml:space="preserve">第１４条　</w:t>
      </w:r>
      <w:r w:rsidR="00576FF8">
        <w:rPr>
          <w:rFonts w:ascii="ＭＳ 明朝" w:hAnsi="ＭＳ 明朝" w:hint="eastAsia"/>
          <w:sz w:val="24"/>
        </w:rPr>
        <w:t>当所の</w:t>
      </w:r>
      <w:r w:rsidR="007F71C2" w:rsidRPr="00A6538E">
        <w:rPr>
          <w:rFonts w:ascii="ＭＳ 明朝" w:hAnsi="ＭＳ 明朝" w:hint="eastAsia"/>
          <w:sz w:val="24"/>
        </w:rPr>
        <w:t>構造及び設備等</w:t>
      </w:r>
      <w:r w:rsidRPr="00A6538E">
        <w:rPr>
          <w:rFonts w:ascii="ＭＳ 明朝" w:hAnsi="ＭＳ 明朝" w:hint="eastAsia"/>
          <w:sz w:val="24"/>
        </w:rPr>
        <w:t>を適正に</w:t>
      </w:r>
      <w:r w:rsidR="007F71C2" w:rsidRPr="00A6538E">
        <w:rPr>
          <w:rFonts w:ascii="ＭＳ 明朝" w:hAnsi="ＭＳ 明朝" w:hint="eastAsia"/>
          <w:sz w:val="24"/>
        </w:rPr>
        <w:t>維持管理するため、</w:t>
      </w:r>
      <w:r w:rsidR="00C74511" w:rsidRPr="00E61B44">
        <w:rPr>
          <w:rFonts w:ascii="ＭＳ 明朝" w:hAnsi="ＭＳ 明朝" w:hint="eastAsia"/>
          <w:color w:val="000000"/>
          <w:sz w:val="24"/>
        </w:rPr>
        <w:t>次の周期及び区分ごとに</w:t>
      </w:r>
    </w:p>
    <w:p w14:paraId="3181CA19" w14:textId="77777777" w:rsidR="001D0644" w:rsidRDefault="00C74511" w:rsidP="00576FF8">
      <w:pPr>
        <w:ind w:firstLineChars="100" w:firstLine="246"/>
        <w:rPr>
          <w:rFonts w:ascii="ＭＳ 明朝" w:hAnsi="ＭＳ 明朝"/>
          <w:color w:val="000000"/>
          <w:sz w:val="24"/>
        </w:rPr>
      </w:pPr>
      <w:r w:rsidRPr="00E61B44">
        <w:rPr>
          <w:rFonts w:ascii="ＭＳ 明朝" w:hAnsi="ＭＳ 明朝" w:hint="eastAsia"/>
          <w:color w:val="000000"/>
          <w:sz w:val="24"/>
        </w:rPr>
        <w:t>点検を実施しなければならない。</w:t>
      </w:r>
    </w:p>
    <w:p w14:paraId="5B32E617" w14:textId="77777777" w:rsidR="002F228A" w:rsidRPr="00E61B44" w:rsidRDefault="002F228A" w:rsidP="00974D48">
      <w:pPr>
        <w:ind w:firstLineChars="100" w:firstLine="246"/>
        <w:rPr>
          <w:rFonts w:ascii="ＭＳ 明朝" w:hAnsi="ＭＳ 明朝"/>
          <w:color w:val="FF0000"/>
          <w:sz w:val="24"/>
        </w:rPr>
      </w:pPr>
      <w:r>
        <w:rPr>
          <w:rFonts w:ascii="ＭＳ 明朝" w:hAnsi="ＭＳ 明朝" w:hint="eastAsia"/>
          <w:noProof/>
          <w:sz w:val="24"/>
        </w:rPr>
        <mc:AlternateContent>
          <mc:Choice Requires="wps">
            <w:drawing>
              <wp:anchor distT="0" distB="0" distL="114300" distR="114300" simplePos="0" relativeHeight="251655680" behindDoc="1" locked="0" layoutInCell="1" allowOverlap="1" wp14:anchorId="288A9A69" wp14:editId="68527C98">
                <wp:simplePos x="0" y="0"/>
                <wp:positionH relativeFrom="column">
                  <wp:posOffset>13335</wp:posOffset>
                </wp:positionH>
                <wp:positionV relativeFrom="paragraph">
                  <wp:posOffset>194310</wp:posOffset>
                </wp:positionV>
                <wp:extent cx="6096000" cy="4038600"/>
                <wp:effectExtent l="0" t="0" r="19050" b="1905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03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2AAC6" id="Rectangle 26" o:spid="_x0000_s1026" style="position:absolute;left:0;text-align:left;margin-left:1.05pt;margin-top:15.3pt;width:480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">
                <v:textbox inset="5.85pt,.7pt,5.85pt,.7pt"/>
              </v:rect>
            </w:pict>
          </mc:Fallback>
        </mc:AlternateContent>
      </w:r>
    </w:p>
    <w:p w14:paraId="4AB1E55C" w14:textId="77777777" w:rsidR="00B5016A" w:rsidRPr="00E61B44" w:rsidRDefault="00E87C7E" w:rsidP="00B5016A">
      <w:pPr>
        <w:ind w:firstLineChars="100" w:firstLine="246"/>
        <w:rPr>
          <w:rFonts w:ascii="ＭＳ 明朝" w:hAnsi="ＭＳ 明朝"/>
          <w:color w:val="000000"/>
          <w:sz w:val="24"/>
        </w:rPr>
      </w:pPr>
      <w:r>
        <w:rPr>
          <w:rFonts w:ascii="ＭＳ 明朝" w:hAnsi="ＭＳ 明朝" w:hint="eastAsia"/>
          <w:noProof/>
          <w:sz w:val="24"/>
        </w:rPr>
        <mc:AlternateContent>
          <mc:Choice Requires="wps">
            <w:drawing>
              <wp:anchor distT="0" distB="0" distL="114300" distR="114300" simplePos="0" relativeHeight="251660800" behindDoc="0" locked="0" layoutInCell="1" allowOverlap="1" wp14:anchorId="3F82B3E0" wp14:editId="143B7E5B">
                <wp:simplePos x="0" y="0"/>
                <wp:positionH relativeFrom="column">
                  <wp:posOffset>820420</wp:posOffset>
                </wp:positionH>
                <wp:positionV relativeFrom="paragraph">
                  <wp:posOffset>42545</wp:posOffset>
                </wp:positionV>
                <wp:extent cx="307975" cy="3437890"/>
                <wp:effectExtent l="0" t="0" r="15875" b="1016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437890"/>
                        </a:xfrm>
                        <a:prstGeom prst="leftBrace">
                          <a:avLst>
                            <a:gd name="adj1" fmla="val 900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71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left:0;text-align:left;margin-left:64.6pt;margin-top:3.35pt;width:24.25pt;height:27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" adj="1742">
                <v:textbox inset="5.85pt,.7pt,5.85pt,.7pt"/>
              </v:shape>
            </w:pict>
          </mc:Fallback>
        </mc:AlternateContent>
      </w:r>
      <w:r w:rsidR="002F228A">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496B24B4" wp14:editId="2E6BD759">
                <wp:simplePos x="0" y="0"/>
                <wp:positionH relativeFrom="column">
                  <wp:posOffset>2064385</wp:posOffset>
                </wp:positionH>
                <wp:positionV relativeFrom="paragraph">
                  <wp:posOffset>42545</wp:posOffset>
                </wp:positionV>
                <wp:extent cx="558800" cy="1189990"/>
                <wp:effectExtent l="0" t="0" r="12700" b="1016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 cy="1189990"/>
                        </a:xfrm>
                        <a:prstGeom prst="leftBrace">
                          <a:avLst>
                            <a:gd name="adj1" fmla="val 160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690F" id="AutoShape 27" o:spid="_x0000_s1026" type="#_x0000_t87" style="position:absolute;left:0;text-align:left;margin-left:162.55pt;margin-top:3.35pt;width:44pt;height:9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" adj="1624">
                <v:textbox inset="5.85pt,.7pt,5.85pt,.7pt"/>
              </v:shape>
            </w:pict>
          </mc:Fallback>
        </mc:AlternateContent>
      </w:r>
      <w:r w:rsidR="00B5016A" w:rsidRPr="00A6538E">
        <w:rPr>
          <w:rFonts w:ascii="ＭＳ 明朝" w:hAnsi="ＭＳ 明朝" w:hint="eastAsia"/>
          <w:color w:val="FF0000"/>
          <w:sz w:val="24"/>
        </w:rPr>
        <w:t xml:space="preserve">　　　　</w:t>
      </w:r>
      <w:r w:rsidR="00B5016A" w:rsidRPr="00E61B44">
        <w:rPr>
          <w:rFonts w:ascii="ＭＳ 明朝" w:hAnsi="ＭＳ 明朝" w:hint="eastAsia"/>
          <w:color w:val="FF0000"/>
          <w:sz w:val="24"/>
        </w:rPr>
        <w:t xml:space="preserve">　　　　　　　　　　　　</w:t>
      </w:r>
      <w:r w:rsidR="002F228A" w:rsidRPr="00E61B44">
        <w:rPr>
          <w:rFonts w:ascii="ＭＳ 明朝" w:hAnsi="ＭＳ 明朝" w:hint="eastAsia"/>
          <w:color w:val="000000"/>
          <w:sz w:val="24"/>
        </w:rPr>
        <w:t>★</w:t>
      </w:r>
      <w:r w:rsidR="002F228A">
        <w:rPr>
          <w:rFonts w:ascii="ＭＳ 明朝" w:hAnsi="ＭＳ 明朝" w:hint="eastAsia"/>
          <w:color w:val="000000"/>
          <w:sz w:val="24"/>
        </w:rPr>
        <w:t xml:space="preserve">　</w:t>
      </w:r>
      <w:r w:rsidR="00B5016A" w:rsidRPr="00E61B44">
        <w:rPr>
          <w:rFonts w:ascii="ＭＳ 明朝" w:hAnsi="ＭＳ 明朝" w:hint="eastAsia"/>
          <w:color w:val="000000"/>
          <w:sz w:val="24"/>
        </w:rPr>
        <w:t>法定点検</w:t>
      </w:r>
    </w:p>
    <w:p w14:paraId="25B8CE91" w14:textId="77777777" w:rsidR="00A04C5E" w:rsidRDefault="005F5708" w:rsidP="00B5016A">
      <w:pPr>
        <w:snapToGrid w:val="0"/>
        <w:ind w:firstLineChars="100" w:firstLine="246"/>
        <w:rPr>
          <w:rFonts w:ascii="ＭＳ 明朝" w:hAnsi="ＭＳ 明朝"/>
          <w:color w:val="000000"/>
          <w:sz w:val="24"/>
        </w:rPr>
      </w:pPr>
      <w:r>
        <w:rPr>
          <w:rFonts w:ascii="ＭＳ 明朝" w:hAnsi="ＭＳ 明朝" w:hint="eastAsia"/>
          <w:noProof/>
          <w:color w:val="000000"/>
          <w:sz w:val="24"/>
        </w:rPr>
        <mc:AlternateContent>
          <mc:Choice Requires="wps">
            <w:drawing>
              <wp:anchor distT="0" distB="0" distL="114300" distR="114300" simplePos="0" relativeHeight="251658240" behindDoc="0" locked="0" layoutInCell="1" allowOverlap="1" wp14:anchorId="7A312F85" wp14:editId="4BF8F861">
                <wp:simplePos x="0" y="0"/>
                <wp:positionH relativeFrom="column">
                  <wp:posOffset>1127760</wp:posOffset>
                </wp:positionH>
                <wp:positionV relativeFrom="paragraph">
                  <wp:posOffset>184785</wp:posOffset>
                </wp:positionV>
                <wp:extent cx="86677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361950"/>
                        </a:xfrm>
                        <a:prstGeom prst="rect">
                          <a:avLst/>
                        </a:prstGeom>
                        <a:solidFill>
                          <a:schemeClr val="lt1"/>
                        </a:solidFill>
                        <a:ln w="6350">
                          <a:solidFill>
                            <a:schemeClr val="bg1"/>
                          </a:solidFill>
                        </a:ln>
                      </wps:spPr>
                      <wps:txbx>
                        <w:txbxContent>
                          <w:p w14:paraId="1E43B927" w14:textId="77777777" w:rsidR="005F5708" w:rsidRPr="005F5708" w:rsidRDefault="005F5708">
                            <w:pPr>
                              <w:rPr>
                                <w:sz w:val="24"/>
                              </w:rPr>
                            </w:pPr>
                            <w:r w:rsidRPr="005F5708">
                              <w:rPr>
                                <w:rFonts w:hint="eastAsia"/>
                                <w:sz w:val="24"/>
                              </w:rPr>
                              <w:t>毎日点検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2F85" id="_x0000_t202" coordsize="21600,21600" o:spt="202" path="m,l,21600r21600,l21600,xe">
                <v:stroke joinstyle="miter"/>
                <v:path gradientshapeok="t" o:connecttype="rect"/>
              </v:shapetype>
              <v:shape id="テキスト ボックス 1" o:spid="_x0000_s1026" type="#_x0000_t202" style="position:absolute;left:0;text-align:left;margin-left:88.8pt;margin-top:14.55pt;width:68.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" fillcolor="white [3201]" strokecolor="white [3212]" strokeweight=".5pt">
                <v:textbox>
                  <w:txbxContent>
                    <w:p w14:paraId="1E43B927" w14:textId="77777777" w:rsidR="005F5708" w:rsidRPr="005F5708" w:rsidRDefault="005F5708">
                      <w:pPr>
                        <w:rPr>
                          <w:sz w:val="24"/>
                        </w:rPr>
                      </w:pPr>
                      <w:r w:rsidRPr="005F5708">
                        <w:rPr>
                          <w:rFonts w:hint="eastAsia"/>
                          <w:sz w:val="24"/>
                        </w:rPr>
                        <w:t>毎日点検</w:t>
                      </w:r>
                    </w:p>
                  </w:txbxContent>
                </v:textbox>
              </v:shape>
            </w:pict>
          </mc:Fallback>
        </mc:AlternateContent>
      </w:r>
      <w:r w:rsidR="00B5016A"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00B5016A" w:rsidRPr="00E61B44">
        <w:rPr>
          <w:rFonts w:ascii="ＭＳ 明朝" w:hAnsi="ＭＳ 明朝" w:hint="eastAsia"/>
          <w:color w:val="000000"/>
          <w:sz w:val="24"/>
        </w:rPr>
        <w:t>漏</w:t>
      </w:r>
      <w:r w:rsidR="00A04C5E">
        <w:rPr>
          <w:rFonts w:ascii="ＭＳ 明朝" w:hAnsi="ＭＳ 明朝" w:hint="eastAsia"/>
          <w:color w:val="000000"/>
          <w:sz w:val="24"/>
        </w:rPr>
        <w:t>えい</w:t>
      </w:r>
      <w:r w:rsidR="00B5016A" w:rsidRPr="00E61B44">
        <w:rPr>
          <w:rFonts w:ascii="ＭＳ 明朝" w:hAnsi="ＭＳ 明朝" w:hint="eastAsia"/>
          <w:color w:val="000000"/>
          <w:sz w:val="24"/>
        </w:rPr>
        <w:t>の早期発見のため、地下貯蔵タンクの</w:t>
      </w:r>
    </w:p>
    <w:p w14:paraId="3DD969D7" w14:textId="77777777" w:rsidR="00B5016A" w:rsidRPr="00E61B44" w:rsidRDefault="00A04C5E" w:rsidP="00B5016A">
      <w:pPr>
        <w:snapToGrid w:val="0"/>
        <w:ind w:firstLineChars="100" w:firstLine="246"/>
        <w:rPr>
          <w:rFonts w:ascii="ＭＳ 明朝" w:hAnsi="ＭＳ 明朝"/>
          <w:color w:val="FF0000"/>
          <w:sz w:val="24"/>
        </w:rPr>
      </w:pPr>
      <w:r>
        <w:rPr>
          <w:rFonts w:ascii="ＭＳ 明朝" w:hAnsi="ＭＳ 明朝" w:hint="eastAsia"/>
          <w:color w:val="000000"/>
          <w:sz w:val="24"/>
        </w:rPr>
        <w:t xml:space="preserve">　　　　　　　　　　　　　　　　　</w:t>
      </w:r>
      <w:r w:rsidR="00B5016A" w:rsidRPr="00E61B44">
        <w:rPr>
          <w:rFonts w:ascii="ＭＳ 明朝" w:hAnsi="ＭＳ 明朝" w:hint="eastAsia"/>
          <w:color w:val="000000"/>
          <w:sz w:val="24"/>
        </w:rPr>
        <w:t>危</w:t>
      </w:r>
      <w:r w:rsidRPr="00E61B44">
        <w:rPr>
          <w:rFonts w:ascii="ＭＳ 明朝" w:hAnsi="ＭＳ 明朝" w:hint="eastAsia"/>
          <w:color w:val="000000"/>
          <w:sz w:val="24"/>
        </w:rPr>
        <w:t>険物の量を測定する。</w:t>
      </w:r>
    </w:p>
    <w:p w14:paraId="58BE3CCA" w14:textId="77777777" w:rsidR="00B5016A" w:rsidRPr="00E61B44" w:rsidRDefault="00B5016A" w:rsidP="005F5708">
      <w:pPr>
        <w:snapToGrid w:val="0"/>
        <w:ind w:firstLineChars="1106" w:firstLine="2717"/>
        <w:rPr>
          <w:rFonts w:ascii="ＭＳ 明朝" w:hAnsi="ＭＳ 明朝"/>
          <w:color w:val="000000"/>
          <w:sz w:val="24"/>
        </w:rPr>
      </w:pPr>
      <w:r w:rsidRPr="00E61B44">
        <w:rPr>
          <w:rFonts w:ascii="ＭＳ 明朝" w:hAnsi="ＭＳ 明朝" w:hint="eastAsia"/>
          <w:color w:val="FF0000"/>
          <w:sz w:val="24"/>
        </w:rPr>
        <w:t xml:space="preserve">　　　　　</w:t>
      </w:r>
      <w:r w:rsidR="005F5708">
        <w:rPr>
          <w:rFonts w:ascii="ＭＳ 明朝" w:hAnsi="ＭＳ 明朝" w:hint="eastAsia"/>
          <w:color w:val="FF0000"/>
          <w:sz w:val="24"/>
        </w:rPr>
        <w:t xml:space="preserve">　</w:t>
      </w:r>
      <w:r w:rsidR="002F228A" w:rsidRPr="00E61B44">
        <w:rPr>
          <w:rFonts w:ascii="ＭＳ 明朝" w:hAnsi="ＭＳ 明朝" w:hint="eastAsia"/>
          <w:color w:val="000000"/>
          <w:sz w:val="24"/>
        </w:rPr>
        <w:t>★</w:t>
      </w:r>
      <w:r w:rsidR="002F228A">
        <w:rPr>
          <w:rFonts w:ascii="ＭＳ 明朝" w:hAnsi="ＭＳ 明朝" w:hint="eastAsia"/>
          <w:color w:val="000000"/>
          <w:sz w:val="24"/>
        </w:rPr>
        <w:t xml:space="preserve">　</w:t>
      </w:r>
      <w:r w:rsidRPr="00E61B44">
        <w:rPr>
          <w:rFonts w:ascii="ＭＳ 明朝" w:hAnsi="ＭＳ 明朝" w:hint="eastAsia"/>
          <w:color w:val="000000"/>
          <w:sz w:val="24"/>
        </w:rPr>
        <w:t>自主点検</w:t>
      </w:r>
    </w:p>
    <w:p w14:paraId="152EE980" w14:textId="77777777" w:rsidR="002F228A" w:rsidRDefault="00B5016A" w:rsidP="00B5016A">
      <w:pPr>
        <w:snapToGrid w:val="0"/>
        <w:rPr>
          <w:rFonts w:ascii="ＭＳ 明朝" w:hAnsi="ＭＳ 明朝"/>
          <w:color w:val="000000"/>
          <w:sz w:val="24"/>
        </w:rPr>
      </w:pPr>
      <w:r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Pr="00E61B44">
        <w:rPr>
          <w:rFonts w:ascii="ＭＳ 明朝" w:hAnsi="ＭＳ 明朝" w:hint="eastAsia"/>
          <w:color w:val="000000"/>
          <w:sz w:val="24"/>
        </w:rPr>
        <w:t>損傷や故障があれば</w:t>
      </w:r>
      <w:r w:rsidR="00A458AD">
        <w:rPr>
          <w:rFonts w:ascii="ＭＳ 明朝" w:hAnsi="ＭＳ 明朝" w:hint="eastAsia"/>
          <w:color w:val="000000"/>
          <w:sz w:val="24"/>
        </w:rPr>
        <w:t>、</w:t>
      </w:r>
      <w:r w:rsidRPr="00E61B44">
        <w:rPr>
          <w:rFonts w:ascii="ＭＳ 明朝" w:hAnsi="ＭＳ 明朝" w:hint="eastAsia"/>
          <w:color w:val="000000"/>
          <w:sz w:val="24"/>
        </w:rPr>
        <w:t>直ちに火災等の災害に</w:t>
      </w:r>
    </w:p>
    <w:p w14:paraId="43C09E5A" w14:textId="77777777" w:rsidR="00B5016A" w:rsidRPr="00E61B44" w:rsidRDefault="002F228A" w:rsidP="002F228A">
      <w:pPr>
        <w:snapToGrid w:val="0"/>
        <w:rPr>
          <w:rFonts w:ascii="ＭＳ 明朝" w:hAnsi="ＭＳ 明朝"/>
          <w:color w:val="000000"/>
          <w:sz w:val="24"/>
        </w:rPr>
      </w:pPr>
      <w:r>
        <w:rPr>
          <w:rFonts w:ascii="ＭＳ 明朝" w:hAnsi="ＭＳ 明朝" w:hint="eastAsia"/>
          <w:color w:val="000000"/>
          <w:sz w:val="24"/>
        </w:rPr>
        <w:t xml:space="preserve">　　　　　　　　　　　　　　　　　　つ</w:t>
      </w:r>
      <w:r w:rsidR="00B5016A" w:rsidRPr="00E61B44">
        <w:rPr>
          <w:rFonts w:ascii="ＭＳ 明朝" w:hAnsi="ＭＳ 明朝" w:hint="eastAsia"/>
          <w:color w:val="000000"/>
          <w:sz w:val="24"/>
        </w:rPr>
        <w:t>ながるおそれのある設備の点検</w:t>
      </w:r>
    </w:p>
    <w:p w14:paraId="4F87CE24" w14:textId="77777777" w:rsidR="00B5016A" w:rsidRPr="00E61B44" w:rsidRDefault="00B5016A" w:rsidP="00B5016A">
      <w:pPr>
        <w:snapToGrid w:val="0"/>
        <w:rPr>
          <w:rFonts w:ascii="ＭＳ 明朝" w:hAnsi="ＭＳ 明朝"/>
          <w:color w:val="000000"/>
          <w:sz w:val="24"/>
        </w:rPr>
      </w:pPr>
      <w:r w:rsidRPr="00E61B44">
        <w:rPr>
          <w:rFonts w:ascii="ＭＳ 明朝" w:hAnsi="ＭＳ 明朝" w:hint="eastAsia"/>
          <w:color w:val="FF0000"/>
          <w:sz w:val="24"/>
        </w:rPr>
        <w:t xml:space="preserve">　　　　　　　　</w:t>
      </w:r>
      <w:r w:rsidRPr="00E61B44">
        <w:rPr>
          <w:rFonts w:ascii="ＭＳ 明朝" w:hAnsi="ＭＳ 明朝" w:hint="eastAsia"/>
          <w:color w:val="000000"/>
          <w:sz w:val="24"/>
        </w:rPr>
        <w:t>週１回点検</w:t>
      </w:r>
      <w:r w:rsidRPr="00E61B44">
        <w:rPr>
          <w:rFonts w:ascii="ＭＳ 明朝" w:hAnsi="ＭＳ 明朝" w:hint="eastAsia"/>
          <w:color w:val="FF0000"/>
          <w:sz w:val="24"/>
        </w:rPr>
        <w:t xml:space="preserve">　　　　</w:t>
      </w:r>
      <w:r w:rsidR="002F228A" w:rsidRPr="00E61B44">
        <w:rPr>
          <w:rFonts w:ascii="ＭＳ 明朝" w:hAnsi="ＭＳ 明朝" w:hint="eastAsia"/>
          <w:color w:val="000000"/>
          <w:sz w:val="24"/>
        </w:rPr>
        <w:t>★</w:t>
      </w:r>
      <w:r w:rsidR="002F228A">
        <w:rPr>
          <w:rFonts w:ascii="ＭＳ 明朝" w:hAnsi="ＭＳ 明朝" w:hint="eastAsia"/>
          <w:color w:val="000000"/>
          <w:sz w:val="24"/>
        </w:rPr>
        <w:t xml:space="preserve">　</w:t>
      </w:r>
      <w:r w:rsidRPr="00E61B44">
        <w:rPr>
          <w:rFonts w:ascii="ＭＳ 明朝" w:hAnsi="ＭＳ 明朝" w:hint="eastAsia"/>
          <w:color w:val="000000"/>
          <w:sz w:val="24"/>
        </w:rPr>
        <w:t>法定点検</w:t>
      </w:r>
    </w:p>
    <w:p w14:paraId="27FC270D" w14:textId="77777777" w:rsidR="00A04C5E" w:rsidRDefault="00B5016A" w:rsidP="00B5016A">
      <w:pPr>
        <w:snapToGrid w:val="0"/>
        <w:rPr>
          <w:rFonts w:ascii="ＭＳ 明朝" w:hAnsi="ＭＳ 明朝"/>
          <w:color w:val="000000"/>
          <w:sz w:val="24"/>
        </w:rPr>
      </w:pPr>
      <w:r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00E87C7E">
        <w:rPr>
          <w:rFonts w:ascii="ＭＳ 明朝" w:hAnsi="ＭＳ 明朝" w:hint="eastAsia"/>
          <w:color w:val="FF0000"/>
          <w:sz w:val="24"/>
        </w:rPr>
        <w:t xml:space="preserve">　</w:t>
      </w:r>
      <w:r w:rsidRPr="00E61B44">
        <w:rPr>
          <w:rFonts w:ascii="ＭＳ 明朝" w:hAnsi="ＭＳ 明朝" w:hint="eastAsia"/>
          <w:color w:val="000000"/>
          <w:sz w:val="24"/>
        </w:rPr>
        <w:t>漏</w:t>
      </w:r>
      <w:r w:rsidR="00A04C5E">
        <w:rPr>
          <w:rFonts w:ascii="ＭＳ 明朝" w:hAnsi="ＭＳ 明朝" w:hint="eastAsia"/>
          <w:color w:val="000000"/>
          <w:sz w:val="24"/>
        </w:rPr>
        <w:t>えい</w:t>
      </w:r>
      <w:r w:rsidRPr="00E61B44">
        <w:rPr>
          <w:rFonts w:ascii="ＭＳ 明朝" w:hAnsi="ＭＳ 明朝" w:hint="eastAsia"/>
          <w:color w:val="000000"/>
          <w:sz w:val="24"/>
        </w:rPr>
        <w:t>検知管により、地下貯蔵タンク及び地</w:t>
      </w:r>
    </w:p>
    <w:p w14:paraId="0F72EDC0" w14:textId="77777777" w:rsidR="00B5016A" w:rsidRPr="00E61B44" w:rsidRDefault="00A04C5E" w:rsidP="00B5016A">
      <w:pPr>
        <w:snapToGrid w:val="0"/>
        <w:rPr>
          <w:rFonts w:ascii="ＭＳ 明朝" w:hAnsi="ＭＳ 明朝"/>
          <w:color w:val="FF0000"/>
          <w:sz w:val="24"/>
        </w:rPr>
      </w:pPr>
      <w:r>
        <w:rPr>
          <w:rFonts w:ascii="ＭＳ 明朝" w:hAnsi="ＭＳ 明朝" w:hint="eastAsia"/>
          <w:color w:val="000000"/>
          <w:sz w:val="24"/>
        </w:rPr>
        <w:t xml:space="preserve">　</w:t>
      </w:r>
      <w:r w:rsidR="00E87C7E">
        <w:rPr>
          <w:rFonts w:ascii="ＭＳ 明朝" w:hAnsi="ＭＳ 明朝" w:hint="eastAsia"/>
          <w:color w:val="000000"/>
          <w:sz w:val="24"/>
        </w:rPr>
        <w:t>定期点検</w:t>
      </w:r>
      <w:r>
        <w:rPr>
          <w:rFonts w:ascii="ＭＳ 明朝" w:hAnsi="ＭＳ 明朝" w:hint="eastAsia"/>
          <w:color w:val="000000"/>
          <w:sz w:val="24"/>
        </w:rPr>
        <w:t xml:space="preserve">　　　　　　　　　　　　　</w:t>
      </w:r>
      <w:r w:rsidR="00B5016A" w:rsidRPr="00E61B44">
        <w:rPr>
          <w:rFonts w:ascii="ＭＳ 明朝" w:hAnsi="ＭＳ 明朝" w:hint="eastAsia"/>
          <w:color w:val="000000"/>
          <w:sz w:val="24"/>
        </w:rPr>
        <w:t>下</w:t>
      </w:r>
      <w:r w:rsidR="00E87C7E" w:rsidRPr="00E61B44">
        <w:rPr>
          <w:rFonts w:ascii="ＭＳ 明朝" w:hAnsi="ＭＳ 明朝" w:hint="eastAsia"/>
          <w:color w:val="000000"/>
          <w:sz w:val="24"/>
        </w:rPr>
        <w:t>埋設配管の漏洩の有無を確認する。</w:t>
      </w:r>
    </w:p>
    <w:p w14:paraId="471791ED" w14:textId="77777777" w:rsidR="00B5016A" w:rsidRPr="00E61B44" w:rsidRDefault="00B5016A" w:rsidP="00B5016A">
      <w:pPr>
        <w:snapToGrid w:val="0"/>
        <w:rPr>
          <w:rFonts w:ascii="ＭＳ 明朝" w:hAnsi="ＭＳ 明朝"/>
          <w:color w:val="FF0000"/>
          <w:sz w:val="24"/>
        </w:rPr>
      </w:pPr>
      <w:r w:rsidRPr="00E61B44">
        <w:rPr>
          <w:rFonts w:ascii="ＭＳ 明朝" w:hAnsi="ＭＳ 明朝" w:hint="eastAsia"/>
          <w:color w:val="FF0000"/>
          <w:sz w:val="24"/>
        </w:rPr>
        <w:t xml:space="preserve">　</w:t>
      </w:r>
      <w:r w:rsidR="00E87C7E">
        <w:rPr>
          <w:rFonts w:ascii="ＭＳ 明朝" w:hAnsi="ＭＳ 明朝" w:hint="eastAsia"/>
          <w:color w:val="FF0000"/>
          <w:sz w:val="24"/>
        </w:rPr>
        <w:t xml:space="preserve">　　　　　</w:t>
      </w:r>
      <w:r w:rsidRPr="00E61B44">
        <w:rPr>
          <w:rFonts w:ascii="ＭＳ 明朝" w:hAnsi="ＭＳ 明朝" w:hint="eastAsia"/>
          <w:color w:val="FF0000"/>
          <w:sz w:val="24"/>
        </w:rPr>
        <w:t xml:space="preserve">　　</w:t>
      </w:r>
      <w:r w:rsidRPr="00E61B44">
        <w:rPr>
          <w:rFonts w:ascii="ＭＳ 明朝" w:hAnsi="ＭＳ 明朝" w:hint="eastAsia"/>
          <w:color w:val="000000"/>
          <w:sz w:val="24"/>
        </w:rPr>
        <w:t>毎月点検</w:t>
      </w:r>
      <w:r w:rsidRPr="00E61B44">
        <w:rPr>
          <w:rFonts w:ascii="ＭＳ 明朝" w:hAnsi="ＭＳ 明朝" w:hint="eastAsia"/>
          <w:color w:val="FF0000"/>
          <w:sz w:val="24"/>
        </w:rPr>
        <w:t xml:space="preserve">　　　　　</w:t>
      </w:r>
      <w:r w:rsidR="002F228A" w:rsidRPr="00E61B44">
        <w:rPr>
          <w:rFonts w:ascii="ＭＳ 明朝" w:hAnsi="ＭＳ 明朝" w:hint="eastAsia"/>
          <w:color w:val="000000"/>
          <w:sz w:val="24"/>
        </w:rPr>
        <w:t>★</w:t>
      </w:r>
      <w:r w:rsidR="002F228A">
        <w:rPr>
          <w:rFonts w:ascii="ＭＳ 明朝" w:hAnsi="ＭＳ 明朝" w:hint="eastAsia"/>
          <w:color w:val="000000"/>
          <w:sz w:val="24"/>
        </w:rPr>
        <w:t xml:space="preserve">　</w:t>
      </w:r>
      <w:r w:rsidRPr="00E61B44">
        <w:rPr>
          <w:rFonts w:ascii="ＭＳ 明朝" w:hAnsi="ＭＳ 明朝" w:hint="eastAsia"/>
          <w:color w:val="000000"/>
          <w:sz w:val="24"/>
        </w:rPr>
        <w:t>自主点検</w:t>
      </w:r>
    </w:p>
    <w:p w14:paraId="6E460D42" w14:textId="77777777" w:rsidR="00B5016A" w:rsidRPr="00E61B44" w:rsidRDefault="00B5016A" w:rsidP="00B5016A">
      <w:pPr>
        <w:snapToGrid w:val="0"/>
        <w:rPr>
          <w:rFonts w:ascii="ＭＳ 明朝" w:hAnsi="ＭＳ 明朝"/>
          <w:color w:val="FF0000"/>
          <w:sz w:val="24"/>
        </w:rPr>
      </w:pPr>
      <w:r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Pr="00E61B44">
        <w:rPr>
          <w:rFonts w:ascii="ＭＳ 明朝" w:hAnsi="ＭＳ 明朝" w:hint="eastAsia"/>
          <w:color w:val="000000"/>
          <w:sz w:val="24"/>
        </w:rPr>
        <w:t>毎日点検より詳しく各部を点検する。</w:t>
      </w:r>
    </w:p>
    <w:p w14:paraId="107786DA" w14:textId="77777777" w:rsidR="00B5016A" w:rsidRPr="00E61B44" w:rsidRDefault="00B5016A" w:rsidP="00B5016A">
      <w:pPr>
        <w:snapToGrid w:val="0"/>
        <w:rPr>
          <w:rFonts w:ascii="ＭＳ 明朝" w:hAnsi="ＭＳ 明朝"/>
          <w:color w:val="FF0000"/>
          <w:sz w:val="24"/>
        </w:rPr>
      </w:pPr>
      <w:r w:rsidRPr="00E61B44">
        <w:rPr>
          <w:rFonts w:ascii="ＭＳ 明朝" w:hAnsi="ＭＳ 明朝" w:hint="eastAsia"/>
          <w:color w:val="FF0000"/>
          <w:sz w:val="24"/>
        </w:rPr>
        <w:t xml:space="preserve">　　　　　　　　</w:t>
      </w:r>
      <w:r w:rsidRPr="00E61B44">
        <w:rPr>
          <w:rFonts w:ascii="ＭＳ 明朝" w:hAnsi="ＭＳ 明朝" w:hint="eastAsia"/>
          <w:color w:val="000000"/>
          <w:sz w:val="24"/>
        </w:rPr>
        <w:t>６</w:t>
      </w:r>
      <w:r w:rsidR="00250CFF">
        <w:rPr>
          <w:rFonts w:ascii="ＭＳ 明朝" w:hAnsi="ＭＳ 明朝" w:hint="eastAsia"/>
          <w:color w:val="000000"/>
          <w:sz w:val="24"/>
        </w:rPr>
        <w:t>か</w:t>
      </w:r>
      <w:r w:rsidRPr="00E61B44">
        <w:rPr>
          <w:rFonts w:ascii="ＭＳ 明朝" w:hAnsi="ＭＳ 明朝" w:hint="eastAsia"/>
          <w:color w:val="000000"/>
          <w:sz w:val="24"/>
        </w:rPr>
        <w:t>月点検</w:t>
      </w:r>
      <w:r w:rsidRPr="00E61B44">
        <w:rPr>
          <w:rFonts w:ascii="ＭＳ 明朝" w:hAnsi="ＭＳ 明朝" w:hint="eastAsia"/>
          <w:color w:val="FF0000"/>
          <w:sz w:val="24"/>
        </w:rPr>
        <w:t xml:space="preserve">　　　　</w:t>
      </w:r>
      <w:r w:rsidR="002F228A" w:rsidRPr="00E61B44">
        <w:rPr>
          <w:rFonts w:ascii="ＭＳ 明朝" w:hAnsi="ＭＳ 明朝" w:hint="eastAsia"/>
          <w:color w:val="000000"/>
          <w:sz w:val="24"/>
        </w:rPr>
        <w:t>★</w:t>
      </w:r>
      <w:r w:rsidR="002F228A">
        <w:rPr>
          <w:rFonts w:ascii="ＭＳ 明朝" w:hAnsi="ＭＳ 明朝" w:hint="eastAsia"/>
          <w:color w:val="000000"/>
          <w:sz w:val="24"/>
        </w:rPr>
        <w:t xml:space="preserve">　</w:t>
      </w:r>
      <w:r w:rsidRPr="00E61B44">
        <w:rPr>
          <w:rFonts w:ascii="ＭＳ 明朝" w:hAnsi="ＭＳ 明朝" w:hint="eastAsia"/>
          <w:color w:val="000000"/>
          <w:sz w:val="24"/>
        </w:rPr>
        <w:t>自主点検</w:t>
      </w:r>
    </w:p>
    <w:p w14:paraId="547D25FF" w14:textId="77777777" w:rsidR="00B5016A" w:rsidRPr="00E61B44" w:rsidRDefault="00B5016A" w:rsidP="00B5016A">
      <w:pPr>
        <w:snapToGrid w:val="0"/>
        <w:rPr>
          <w:rFonts w:ascii="ＭＳ 明朝" w:hAnsi="ＭＳ 明朝"/>
          <w:color w:val="FF0000"/>
          <w:sz w:val="24"/>
        </w:rPr>
      </w:pPr>
      <w:r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Pr="00E61B44">
        <w:rPr>
          <w:rFonts w:ascii="ＭＳ 明朝" w:hAnsi="ＭＳ 明朝" w:hint="eastAsia"/>
          <w:color w:val="000000"/>
          <w:sz w:val="24"/>
        </w:rPr>
        <w:t>毎日点検・毎月点検以外に実施する総合的な</w:t>
      </w:r>
    </w:p>
    <w:p w14:paraId="60278871" w14:textId="77777777" w:rsidR="00B5016A" w:rsidRPr="00E61B44" w:rsidRDefault="00B5016A" w:rsidP="00B5016A">
      <w:pPr>
        <w:snapToGrid w:val="0"/>
        <w:rPr>
          <w:rFonts w:ascii="ＭＳ 明朝" w:hAnsi="ＭＳ 明朝"/>
          <w:color w:val="000000"/>
          <w:sz w:val="24"/>
        </w:rPr>
      </w:pPr>
      <w:r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Pr="00E61B44">
        <w:rPr>
          <w:rFonts w:ascii="ＭＳ 明朝" w:hAnsi="ＭＳ 明朝" w:hint="eastAsia"/>
          <w:color w:val="000000"/>
          <w:sz w:val="24"/>
        </w:rPr>
        <w:t>点検</w:t>
      </w:r>
    </w:p>
    <w:p w14:paraId="67AA4AF6" w14:textId="77777777" w:rsidR="00B5016A" w:rsidRPr="00E61B44" w:rsidRDefault="00B5016A" w:rsidP="00B5016A">
      <w:pPr>
        <w:snapToGrid w:val="0"/>
        <w:rPr>
          <w:rFonts w:ascii="ＭＳ 明朝" w:hAnsi="ＭＳ 明朝"/>
          <w:color w:val="FF0000"/>
          <w:sz w:val="24"/>
        </w:rPr>
      </w:pPr>
      <w:r w:rsidRPr="00E61B44">
        <w:rPr>
          <w:rFonts w:ascii="ＭＳ 明朝" w:hAnsi="ＭＳ 明朝" w:hint="eastAsia"/>
          <w:color w:val="FF0000"/>
          <w:sz w:val="24"/>
        </w:rPr>
        <w:t xml:space="preserve">　　　　　　　　</w:t>
      </w:r>
      <w:r w:rsidRPr="00E61B44">
        <w:rPr>
          <w:rFonts w:ascii="ＭＳ 明朝" w:hAnsi="ＭＳ 明朝" w:hint="eastAsia"/>
          <w:color w:val="000000"/>
          <w:sz w:val="24"/>
        </w:rPr>
        <w:t>年１回点検</w:t>
      </w:r>
      <w:r w:rsidRPr="00E61B44">
        <w:rPr>
          <w:rFonts w:ascii="ＭＳ 明朝" w:hAnsi="ＭＳ 明朝" w:hint="eastAsia"/>
          <w:color w:val="FF0000"/>
          <w:sz w:val="24"/>
        </w:rPr>
        <w:t xml:space="preserve">　　　　</w:t>
      </w:r>
      <w:r w:rsidR="002F228A" w:rsidRPr="00E61B44">
        <w:rPr>
          <w:rFonts w:ascii="ＭＳ 明朝" w:hAnsi="ＭＳ 明朝" w:hint="eastAsia"/>
          <w:color w:val="000000"/>
          <w:sz w:val="24"/>
        </w:rPr>
        <w:t>★</w:t>
      </w:r>
      <w:r w:rsidR="002F228A">
        <w:rPr>
          <w:rFonts w:ascii="ＭＳ 明朝" w:hAnsi="ＭＳ 明朝" w:hint="eastAsia"/>
          <w:color w:val="000000"/>
          <w:sz w:val="24"/>
        </w:rPr>
        <w:t xml:space="preserve">　</w:t>
      </w:r>
      <w:r w:rsidRPr="00E61B44">
        <w:rPr>
          <w:rFonts w:ascii="ＭＳ 明朝" w:hAnsi="ＭＳ 明朝" w:hint="eastAsia"/>
          <w:color w:val="000000"/>
          <w:sz w:val="24"/>
        </w:rPr>
        <w:t>法定点検（漏れの点検を除く。）</w:t>
      </w:r>
    </w:p>
    <w:p w14:paraId="0B0ABF80" w14:textId="77777777" w:rsidR="002F228A" w:rsidRDefault="00B5016A" w:rsidP="00B5016A">
      <w:pPr>
        <w:snapToGrid w:val="0"/>
        <w:rPr>
          <w:rFonts w:ascii="ＭＳ 明朝" w:hAnsi="ＭＳ 明朝"/>
          <w:color w:val="000000"/>
          <w:sz w:val="24"/>
        </w:rPr>
      </w:pPr>
      <w:r w:rsidRPr="00E61B44">
        <w:rPr>
          <w:rFonts w:ascii="ＭＳ 明朝" w:hAnsi="ＭＳ 明朝" w:hint="eastAsia"/>
          <w:color w:val="FF0000"/>
          <w:sz w:val="24"/>
        </w:rPr>
        <w:t xml:space="preserve">　　　　　　　　　</w:t>
      </w:r>
      <w:r w:rsidR="002F228A">
        <w:rPr>
          <w:rFonts w:ascii="ＭＳ 明朝" w:hAnsi="ＭＳ 明朝" w:hint="eastAsia"/>
          <w:color w:val="FF0000"/>
          <w:sz w:val="24"/>
        </w:rPr>
        <w:t xml:space="preserve">　　　　　　 </w:t>
      </w:r>
      <w:r w:rsidR="002F228A">
        <w:rPr>
          <w:rFonts w:ascii="ＭＳ 明朝" w:hAnsi="ＭＳ 明朝"/>
          <w:color w:val="FF0000"/>
          <w:sz w:val="24"/>
        </w:rPr>
        <w:t xml:space="preserve">       </w:t>
      </w:r>
      <w:r w:rsidRPr="00E61B44">
        <w:rPr>
          <w:rFonts w:ascii="ＭＳ 明朝" w:hAnsi="ＭＳ 明朝" w:hint="eastAsia"/>
          <w:color w:val="000000"/>
          <w:sz w:val="24"/>
        </w:rPr>
        <w:t>給油所の諸設備を危険物取扱者</w:t>
      </w:r>
      <w:r w:rsidR="002F228A">
        <w:rPr>
          <w:rFonts w:ascii="ＭＳ 明朝" w:hAnsi="ＭＳ 明朝" w:hint="eastAsia"/>
          <w:color w:val="000000"/>
          <w:sz w:val="24"/>
        </w:rPr>
        <w:t>が</w:t>
      </w:r>
      <w:r w:rsidRPr="00E61B44">
        <w:rPr>
          <w:rFonts w:ascii="ＭＳ 明朝" w:hAnsi="ＭＳ 明朝" w:hint="eastAsia"/>
          <w:color w:val="000000"/>
          <w:sz w:val="24"/>
        </w:rPr>
        <w:t>年</w:t>
      </w:r>
      <w:r w:rsidR="002F228A">
        <w:rPr>
          <w:rFonts w:ascii="ＭＳ 明朝" w:hAnsi="ＭＳ 明朝" w:hint="eastAsia"/>
          <w:color w:val="000000"/>
          <w:sz w:val="24"/>
        </w:rPr>
        <w:t>１回以</w:t>
      </w:r>
    </w:p>
    <w:p w14:paraId="366135D7" w14:textId="77777777" w:rsidR="00B5016A" w:rsidRPr="00E61B44" w:rsidRDefault="002F228A" w:rsidP="00B5016A">
      <w:pPr>
        <w:snapToGrid w:val="0"/>
        <w:rPr>
          <w:rFonts w:ascii="ＭＳ 明朝" w:hAnsi="ＭＳ 明朝"/>
          <w:color w:val="000000"/>
          <w:sz w:val="24"/>
        </w:rPr>
      </w:pPr>
      <w:r>
        <w:rPr>
          <w:rFonts w:ascii="ＭＳ 明朝" w:hAnsi="ＭＳ 明朝" w:hint="eastAsia"/>
          <w:color w:val="000000"/>
          <w:sz w:val="24"/>
        </w:rPr>
        <w:t xml:space="preserve">　　　　　　　　　　　　　　　　　　上</w:t>
      </w:r>
      <w:r w:rsidR="00B5016A" w:rsidRPr="00E61B44">
        <w:rPr>
          <w:rFonts w:ascii="ＭＳ 明朝" w:hAnsi="ＭＳ 明朝" w:hint="eastAsia"/>
          <w:color w:val="000000"/>
          <w:sz w:val="24"/>
        </w:rPr>
        <w:t>点検し、安全を確認する。</w:t>
      </w:r>
    </w:p>
    <w:p w14:paraId="4A5B569E" w14:textId="77777777" w:rsidR="00005245" w:rsidRPr="00E61B44" w:rsidRDefault="00B5016A" w:rsidP="00005245">
      <w:pPr>
        <w:snapToGrid w:val="0"/>
        <w:rPr>
          <w:rFonts w:ascii="ＭＳ 明朝" w:hAnsi="ＭＳ 明朝"/>
          <w:color w:val="FF0000"/>
          <w:sz w:val="24"/>
        </w:rPr>
      </w:pPr>
      <w:r w:rsidRPr="00E61B44">
        <w:rPr>
          <w:rFonts w:ascii="ＭＳ 明朝" w:hAnsi="ＭＳ 明朝" w:hint="eastAsia"/>
          <w:color w:val="FF0000"/>
          <w:sz w:val="24"/>
        </w:rPr>
        <w:t xml:space="preserve">　　</w:t>
      </w:r>
    </w:p>
    <w:p w14:paraId="2D16B940" w14:textId="77777777" w:rsidR="00B5016A" w:rsidRPr="00E61B44" w:rsidRDefault="00B5016A" w:rsidP="00005245">
      <w:pPr>
        <w:snapToGrid w:val="0"/>
        <w:ind w:firstLineChars="100" w:firstLine="246"/>
        <w:rPr>
          <w:rFonts w:ascii="ＭＳ 明朝" w:hAnsi="ＭＳ 明朝"/>
          <w:color w:val="000000"/>
          <w:sz w:val="24"/>
        </w:rPr>
      </w:pPr>
      <w:r w:rsidRPr="00E61B44">
        <w:rPr>
          <w:rFonts w:ascii="ＭＳ 明朝" w:hAnsi="ＭＳ 明朝" w:hint="eastAsia"/>
          <w:color w:val="000000"/>
          <w:sz w:val="24"/>
        </w:rPr>
        <w:t>※</w:t>
      </w:r>
      <w:r w:rsidRPr="00E61B44">
        <w:rPr>
          <w:rFonts w:ascii="ＭＳ 明朝" w:hAnsi="ＭＳ 明朝" w:hint="eastAsia"/>
          <w:color w:val="FF0000"/>
          <w:sz w:val="24"/>
        </w:rPr>
        <w:t xml:space="preserve">　</w:t>
      </w:r>
      <w:r w:rsidRPr="00E61B44">
        <w:rPr>
          <w:rFonts w:ascii="ＭＳ 明朝" w:hAnsi="ＭＳ 明朝" w:hint="eastAsia"/>
          <w:color w:val="000000"/>
          <w:sz w:val="24"/>
        </w:rPr>
        <w:t>法定点検：消防法で義務付けされている点検</w:t>
      </w:r>
    </w:p>
    <w:p w14:paraId="5BCD9B86" w14:textId="77777777" w:rsidR="00005245" w:rsidRPr="00A6538E" w:rsidRDefault="00005245" w:rsidP="00005245">
      <w:pPr>
        <w:snapToGrid w:val="0"/>
        <w:rPr>
          <w:rFonts w:ascii="ＭＳ 明朝" w:hAnsi="ＭＳ 明朝"/>
          <w:color w:val="000000"/>
          <w:sz w:val="24"/>
          <w:u w:val="single"/>
        </w:rPr>
      </w:pPr>
    </w:p>
    <w:p w14:paraId="79D44442" w14:textId="77777777" w:rsidR="007F71C2" w:rsidRPr="00A6538E" w:rsidRDefault="007F71C2" w:rsidP="00AA161A">
      <w:pPr>
        <w:ind w:left="246" w:hangingChars="100" w:hanging="246"/>
        <w:rPr>
          <w:rFonts w:ascii="ＭＳ 明朝" w:hAnsi="ＭＳ 明朝"/>
          <w:sz w:val="24"/>
        </w:rPr>
      </w:pPr>
      <w:r w:rsidRPr="00A6538E">
        <w:rPr>
          <w:rFonts w:ascii="ＭＳ 明朝" w:hAnsi="ＭＳ 明朝" w:hint="eastAsia"/>
          <w:sz w:val="24"/>
        </w:rPr>
        <w:t xml:space="preserve">２　</w:t>
      </w:r>
      <w:r w:rsidRPr="00A6538E">
        <w:rPr>
          <w:rFonts w:ascii="ＭＳ 明朝" w:hAnsi="ＭＳ 明朝" w:hint="eastAsia"/>
          <w:sz w:val="24"/>
          <w:u w:val="single"/>
        </w:rPr>
        <w:t xml:space="preserve">　　　　　　　</w:t>
      </w:r>
      <w:r w:rsidRPr="00A6538E">
        <w:rPr>
          <w:rFonts w:ascii="ＭＳ 明朝" w:hAnsi="ＭＳ 明朝" w:hint="eastAsia"/>
          <w:sz w:val="24"/>
        </w:rPr>
        <w:t>を点検責任者として定め</w:t>
      </w:r>
      <w:r w:rsidR="006C0209" w:rsidRPr="00A6538E">
        <w:rPr>
          <w:rFonts w:ascii="ＭＳ 明朝" w:hAnsi="ＭＳ 明朝" w:hint="eastAsia"/>
          <w:sz w:val="24"/>
        </w:rPr>
        <w:t>、</w:t>
      </w:r>
      <w:r w:rsidRPr="00A6538E">
        <w:rPr>
          <w:rFonts w:ascii="ＭＳ 明朝" w:hAnsi="ＭＳ 明朝" w:hint="eastAsia"/>
          <w:sz w:val="24"/>
        </w:rPr>
        <w:t>前項の点検を実施</w:t>
      </w:r>
      <w:r w:rsidR="00A04C5E">
        <w:rPr>
          <w:rFonts w:ascii="ＭＳ 明朝" w:hAnsi="ＭＳ 明朝" w:hint="eastAsia"/>
          <w:sz w:val="24"/>
        </w:rPr>
        <w:t>しなければならない。</w:t>
      </w:r>
    </w:p>
    <w:p w14:paraId="5F4B9D59" w14:textId="77777777" w:rsidR="007F71C2" w:rsidRPr="00A6538E" w:rsidRDefault="007F71C2" w:rsidP="00E10BF1">
      <w:pPr>
        <w:rPr>
          <w:rFonts w:ascii="ＭＳ 明朝" w:hAnsi="ＭＳ 明朝"/>
          <w:sz w:val="24"/>
        </w:rPr>
      </w:pPr>
      <w:r w:rsidRPr="00A6538E">
        <w:rPr>
          <w:rFonts w:ascii="ＭＳ 明朝" w:hAnsi="ＭＳ 明朝" w:hint="eastAsia"/>
          <w:sz w:val="24"/>
        </w:rPr>
        <w:t>３　点検を実施した者は、構造及び設備等に異常を発見した場合には、使用禁止等の</w:t>
      </w:r>
      <w:r w:rsidR="00084B8A" w:rsidRPr="00A6538E">
        <w:rPr>
          <w:rFonts w:ascii="ＭＳ 明朝" w:hAnsi="ＭＳ 明朝" w:hint="eastAsia"/>
          <w:sz w:val="24"/>
        </w:rPr>
        <w:t>表</w:t>
      </w:r>
    </w:p>
    <w:p w14:paraId="72E04575" w14:textId="77777777" w:rsidR="00A04C5E" w:rsidRDefault="007F71C2" w:rsidP="00250375">
      <w:pPr>
        <w:ind w:firstLineChars="100" w:firstLine="246"/>
        <w:rPr>
          <w:rFonts w:ascii="ＭＳ 明朝" w:hAnsi="ＭＳ 明朝"/>
          <w:sz w:val="24"/>
        </w:rPr>
      </w:pPr>
      <w:r w:rsidRPr="00A6538E">
        <w:rPr>
          <w:rFonts w:ascii="ＭＳ 明朝" w:hAnsi="ＭＳ 明朝" w:hint="eastAsia"/>
          <w:sz w:val="24"/>
        </w:rPr>
        <w:t>示をする等適切な処置を行うとともに、所長に報告して修理等を行わせる</w:t>
      </w:r>
      <w:r w:rsidR="00A04C5E">
        <w:rPr>
          <w:rFonts w:ascii="ＭＳ 明朝" w:hAnsi="ＭＳ 明朝" w:hint="eastAsia"/>
          <w:sz w:val="24"/>
        </w:rPr>
        <w:t>ようにしな</w:t>
      </w:r>
    </w:p>
    <w:p w14:paraId="20D58973" w14:textId="77777777" w:rsidR="007F71C2" w:rsidRPr="00A6538E" w:rsidRDefault="00A04C5E" w:rsidP="00250375">
      <w:pPr>
        <w:ind w:firstLineChars="100" w:firstLine="246"/>
        <w:rPr>
          <w:rFonts w:ascii="ＭＳ 明朝" w:hAnsi="ＭＳ 明朝"/>
          <w:sz w:val="24"/>
        </w:rPr>
      </w:pPr>
      <w:r>
        <w:rPr>
          <w:rFonts w:ascii="ＭＳ 明朝" w:hAnsi="ＭＳ 明朝" w:hint="eastAsia"/>
          <w:sz w:val="24"/>
        </w:rPr>
        <w:t>ければならない。</w:t>
      </w:r>
    </w:p>
    <w:p w14:paraId="3B06C2A4" w14:textId="77777777" w:rsidR="008E7604" w:rsidRDefault="007F71C2" w:rsidP="00084B8A">
      <w:pPr>
        <w:ind w:left="246" w:hangingChars="100" w:hanging="246"/>
        <w:rPr>
          <w:rFonts w:ascii="ＭＳ 明朝" w:hAnsi="ＭＳ 明朝"/>
          <w:sz w:val="24"/>
        </w:rPr>
      </w:pPr>
      <w:r w:rsidRPr="00A6538E">
        <w:rPr>
          <w:rFonts w:ascii="ＭＳ 明朝" w:hAnsi="ＭＳ 明朝" w:hint="eastAsia"/>
          <w:sz w:val="24"/>
        </w:rPr>
        <w:t>４　第1項</w:t>
      </w:r>
      <w:r w:rsidR="00A04C5E">
        <w:rPr>
          <w:rFonts w:ascii="ＭＳ 明朝" w:hAnsi="ＭＳ 明朝" w:hint="eastAsia"/>
          <w:sz w:val="24"/>
        </w:rPr>
        <w:t>に</w:t>
      </w:r>
      <w:r w:rsidRPr="00A6538E">
        <w:rPr>
          <w:rFonts w:ascii="ＭＳ 明朝" w:hAnsi="ＭＳ 明朝" w:hint="eastAsia"/>
          <w:sz w:val="24"/>
        </w:rPr>
        <w:t>より点検を実施したときは、点検記録簿に結果を記録し、これを</w:t>
      </w:r>
      <w:r w:rsidR="00084B8A" w:rsidRPr="006C564D">
        <w:rPr>
          <w:rFonts w:ascii="ＭＳ 明朝" w:hAnsi="ＭＳ 明朝" w:hint="eastAsia"/>
          <w:color w:val="000000"/>
          <w:sz w:val="24"/>
        </w:rPr>
        <w:t>３年間</w:t>
      </w:r>
      <w:r w:rsidR="00084B8A" w:rsidRPr="006C564D">
        <w:rPr>
          <w:rFonts w:ascii="ＭＳ 明朝" w:hAnsi="ＭＳ 明朝" w:hint="eastAsia"/>
          <w:sz w:val="24"/>
        </w:rPr>
        <w:t>保</w:t>
      </w:r>
    </w:p>
    <w:p w14:paraId="0D65DA75" w14:textId="77777777" w:rsidR="007F71C2" w:rsidRPr="00A6538E" w:rsidRDefault="007F71C2" w:rsidP="008E7604">
      <w:pPr>
        <w:ind w:leftChars="100" w:left="216"/>
        <w:rPr>
          <w:rFonts w:ascii="ＭＳ 明朝" w:hAnsi="ＭＳ 明朝"/>
          <w:sz w:val="24"/>
        </w:rPr>
      </w:pPr>
      <w:r w:rsidRPr="00A6538E">
        <w:rPr>
          <w:rFonts w:ascii="ＭＳ 明朝" w:hAnsi="ＭＳ 明朝" w:hint="eastAsia"/>
          <w:sz w:val="24"/>
        </w:rPr>
        <w:t>存</w:t>
      </w:r>
      <w:r w:rsidR="00A04C5E">
        <w:rPr>
          <w:rFonts w:ascii="ＭＳ 明朝" w:hAnsi="ＭＳ 明朝" w:hint="eastAsia"/>
          <w:sz w:val="24"/>
        </w:rPr>
        <w:t>しなければならない。</w:t>
      </w:r>
    </w:p>
    <w:p w14:paraId="177A7BEB" w14:textId="77777777" w:rsidR="00974D48" w:rsidRPr="00E61B44" w:rsidRDefault="00C74511" w:rsidP="00084B8A">
      <w:pPr>
        <w:rPr>
          <w:rFonts w:ascii="ＭＳ 明朝" w:hAnsi="ＭＳ 明朝"/>
          <w:color w:val="000000"/>
          <w:sz w:val="24"/>
        </w:rPr>
      </w:pPr>
      <w:r w:rsidRPr="00E61B44">
        <w:rPr>
          <w:rFonts w:ascii="ＭＳ 明朝" w:hAnsi="ＭＳ 明朝" w:hint="eastAsia"/>
          <w:color w:val="000000"/>
          <w:sz w:val="24"/>
        </w:rPr>
        <w:lastRenderedPageBreak/>
        <w:t>５</w:t>
      </w:r>
      <w:r w:rsidRPr="00E61B44">
        <w:rPr>
          <w:rFonts w:ascii="ＭＳ 明朝" w:hAnsi="ＭＳ 明朝" w:hint="eastAsia"/>
          <w:color w:val="FF0000"/>
          <w:sz w:val="24"/>
        </w:rPr>
        <w:t xml:space="preserve">　</w:t>
      </w:r>
      <w:r w:rsidRPr="00E61B44">
        <w:rPr>
          <w:rFonts w:ascii="ＭＳ 明朝" w:hAnsi="ＭＳ 明朝" w:hint="eastAsia"/>
          <w:color w:val="000000"/>
          <w:sz w:val="24"/>
        </w:rPr>
        <w:t>漏えい点検の周期延長をする場合は、地下貯蔵タンク等の在庫管理及び危険物の漏</w:t>
      </w:r>
    </w:p>
    <w:p w14:paraId="50F0AFCD" w14:textId="77777777" w:rsidR="00C74511" w:rsidRPr="00E61B44" w:rsidRDefault="00C74511" w:rsidP="00974D48">
      <w:pPr>
        <w:ind w:firstLineChars="100" w:firstLine="246"/>
        <w:rPr>
          <w:rFonts w:ascii="ＭＳ 明朝" w:hAnsi="ＭＳ 明朝"/>
          <w:color w:val="000000"/>
          <w:sz w:val="24"/>
        </w:rPr>
      </w:pPr>
      <w:r w:rsidRPr="00E61B44">
        <w:rPr>
          <w:rFonts w:ascii="ＭＳ 明朝" w:hAnsi="ＭＳ 明朝" w:hint="eastAsia"/>
          <w:color w:val="000000"/>
          <w:sz w:val="24"/>
        </w:rPr>
        <w:t>えい時の措置等について、「点検実施計画書」により点検を実施</w:t>
      </w:r>
      <w:r w:rsidR="005F5708">
        <w:rPr>
          <w:rFonts w:ascii="ＭＳ 明朝" w:hAnsi="ＭＳ 明朝" w:hint="eastAsia"/>
          <w:color w:val="000000"/>
          <w:sz w:val="24"/>
        </w:rPr>
        <w:t>しなければならない。</w:t>
      </w:r>
    </w:p>
    <w:p w14:paraId="3C95259D" w14:textId="77777777" w:rsidR="003213E8" w:rsidRPr="00A6538E" w:rsidRDefault="003213E8" w:rsidP="007F71C2">
      <w:pPr>
        <w:rPr>
          <w:rFonts w:ascii="ＭＳ 明朝" w:hAnsi="ＭＳ 明朝"/>
          <w:sz w:val="24"/>
        </w:rPr>
      </w:pPr>
      <w:r w:rsidRPr="00A6538E">
        <w:rPr>
          <w:rFonts w:ascii="ＭＳ 明朝" w:hAnsi="ＭＳ 明朝" w:hint="eastAsia"/>
          <w:sz w:val="24"/>
        </w:rPr>
        <w:t xml:space="preserve">　（改修、補修）</w:t>
      </w:r>
    </w:p>
    <w:p w14:paraId="40D0BF38" w14:textId="77777777" w:rsidR="00761710" w:rsidRDefault="007F71C2" w:rsidP="00761710">
      <w:pPr>
        <w:rPr>
          <w:rFonts w:ascii="ＭＳ 明朝" w:hAnsi="ＭＳ 明朝"/>
          <w:sz w:val="24"/>
        </w:rPr>
      </w:pPr>
      <w:r w:rsidRPr="00A6538E">
        <w:rPr>
          <w:rFonts w:ascii="ＭＳ 明朝" w:hAnsi="ＭＳ 明朝" w:hint="eastAsia"/>
          <w:sz w:val="24"/>
        </w:rPr>
        <w:t xml:space="preserve">第１５条　</w:t>
      </w:r>
      <w:r w:rsidR="00761710">
        <w:rPr>
          <w:rFonts w:ascii="ＭＳ 明朝" w:hAnsi="ＭＳ 明朝" w:hint="eastAsia"/>
          <w:sz w:val="24"/>
        </w:rPr>
        <w:t>当所の</w:t>
      </w:r>
      <w:r w:rsidRPr="00A6538E">
        <w:rPr>
          <w:rFonts w:ascii="ＭＳ 明朝" w:hAnsi="ＭＳ 明朝" w:hint="eastAsia"/>
          <w:sz w:val="24"/>
        </w:rPr>
        <w:t>改修、</w:t>
      </w:r>
      <w:r w:rsidR="003213E8" w:rsidRPr="00A6538E">
        <w:rPr>
          <w:rFonts w:ascii="ＭＳ 明朝" w:hAnsi="ＭＳ 明朝" w:hint="eastAsia"/>
          <w:sz w:val="24"/>
        </w:rPr>
        <w:t>補修工事を行うときは、その内容に応じて必要な手続きを行わ</w:t>
      </w:r>
    </w:p>
    <w:p w14:paraId="23449040" w14:textId="77777777" w:rsidR="007F71C2" w:rsidRPr="00A6538E" w:rsidRDefault="003213E8" w:rsidP="00761710">
      <w:pPr>
        <w:ind w:firstLineChars="100" w:firstLine="246"/>
        <w:rPr>
          <w:rFonts w:ascii="ＭＳ 明朝" w:hAnsi="ＭＳ 明朝"/>
          <w:sz w:val="24"/>
        </w:rPr>
      </w:pPr>
      <w:r w:rsidRPr="00A6538E">
        <w:rPr>
          <w:rFonts w:ascii="ＭＳ 明朝" w:hAnsi="ＭＳ 明朝" w:hint="eastAsia"/>
          <w:sz w:val="24"/>
        </w:rPr>
        <w:t>なければならない。</w:t>
      </w:r>
    </w:p>
    <w:p w14:paraId="185EB6FA" w14:textId="77777777" w:rsidR="003213E8" w:rsidRPr="00A6538E" w:rsidRDefault="003213E8" w:rsidP="00084B8A">
      <w:pPr>
        <w:rPr>
          <w:rFonts w:ascii="ＭＳ 明朝" w:hAnsi="ＭＳ 明朝"/>
          <w:sz w:val="24"/>
        </w:rPr>
      </w:pPr>
      <w:r w:rsidRPr="00A6538E">
        <w:rPr>
          <w:rFonts w:ascii="ＭＳ 明朝" w:hAnsi="ＭＳ 明朝" w:hint="eastAsia"/>
          <w:sz w:val="24"/>
        </w:rPr>
        <w:t>２　前項の工事を行う場合は、工事が安全かつ適正に行われるよう必要に応じて立ち</w:t>
      </w:r>
      <w:r w:rsidR="00084B8A" w:rsidRPr="00A6538E">
        <w:rPr>
          <w:rFonts w:ascii="ＭＳ 明朝" w:hAnsi="ＭＳ 明朝" w:hint="eastAsia"/>
          <w:sz w:val="24"/>
        </w:rPr>
        <w:t>会</w:t>
      </w:r>
    </w:p>
    <w:p w14:paraId="049E527E" w14:textId="77777777" w:rsidR="003213E8" w:rsidRPr="00A6538E" w:rsidRDefault="003213E8" w:rsidP="003213E8">
      <w:pPr>
        <w:ind w:firstLineChars="100" w:firstLine="246"/>
        <w:rPr>
          <w:rFonts w:ascii="ＭＳ 明朝" w:hAnsi="ＭＳ 明朝"/>
          <w:sz w:val="24"/>
        </w:rPr>
      </w:pPr>
      <w:r w:rsidRPr="00A6538E">
        <w:rPr>
          <w:rFonts w:ascii="ＭＳ 明朝" w:hAnsi="ＭＳ 明朝" w:hint="eastAsia"/>
          <w:sz w:val="24"/>
        </w:rPr>
        <w:t>い、工事関係者に対して指示をする</w:t>
      </w:r>
      <w:r w:rsidR="00761710">
        <w:rPr>
          <w:rFonts w:ascii="ＭＳ 明朝" w:hAnsi="ＭＳ 明朝" w:hint="eastAsia"/>
          <w:sz w:val="24"/>
        </w:rPr>
        <w:t>等の</w:t>
      </w:r>
      <w:r w:rsidRPr="00A6538E">
        <w:rPr>
          <w:rFonts w:ascii="ＭＳ 明朝" w:hAnsi="ＭＳ 明朝" w:hint="eastAsia"/>
          <w:sz w:val="24"/>
        </w:rPr>
        <w:t>監視監督を行わなければならない。</w:t>
      </w:r>
    </w:p>
    <w:p w14:paraId="48CF4BB1" w14:textId="77777777" w:rsidR="003213E8" w:rsidRPr="00A6538E" w:rsidRDefault="003213E8" w:rsidP="003213E8">
      <w:pPr>
        <w:rPr>
          <w:rFonts w:ascii="ＭＳ 明朝" w:hAnsi="ＭＳ 明朝"/>
          <w:sz w:val="24"/>
        </w:rPr>
      </w:pPr>
    </w:p>
    <w:p w14:paraId="5397ADAD" w14:textId="77777777" w:rsidR="003213E8" w:rsidRPr="00A6538E" w:rsidRDefault="003213E8" w:rsidP="003213E8">
      <w:pPr>
        <w:ind w:leftChars="200" w:left="431"/>
        <w:rPr>
          <w:rFonts w:ascii="ＭＳ 明朝" w:hAnsi="ＭＳ 明朝"/>
          <w:sz w:val="32"/>
          <w:szCs w:val="32"/>
        </w:rPr>
      </w:pPr>
      <w:r w:rsidRPr="00A6538E">
        <w:rPr>
          <w:rFonts w:ascii="ＭＳ 明朝" w:hAnsi="ＭＳ 明朝" w:hint="eastAsia"/>
          <w:sz w:val="32"/>
          <w:szCs w:val="32"/>
        </w:rPr>
        <w:t>第５章</w:t>
      </w:r>
      <w:r w:rsidR="00680AE3">
        <w:rPr>
          <w:rFonts w:ascii="ＭＳ 明朝" w:hAnsi="ＭＳ 明朝" w:hint="eastAsia"/>
          <w:sz w:val="32"/>
          <w:szCs w:val="32"/>
        </w:rPr>
        <w:t xml:space="preserve">　</w:t>
      </w:r>
      <w:r w:rsidRPr="00A6538E">
        <w:rPr>
          <w:rFonts w:ascii="ＭＳ 明朝" w:hAnsi="ＭＳ 明朝" w:hint="eastAsia"/>
          <w:sz w:val="32"/>
          <w:szCs w:val="32"/>
        </w:rPr>
        <w:t>工事</w:t>
      </w:r>
      <w:r w:rsidR="00412668">
        <w:rPr>
          <w:rFonts w:ascii="ＭＳ 明朝" w:hAnsi="ＭＳ 明朝" w:hint="eastAsia"/>
          <w:sz w:val="32"/>
          <w:szCs w:val="32"/>
        </w:rPr>
        <w:t>中における安全対策</w:t>
      </w:r>
    </w:p>
    <w:p w14:paraId="7CEEA0A8" w14:textId="77777777" w:rsidR="003213E8" w:rsidRPr="00A6538E" w:rsidRDefault="003213E8" w:rsidP="003213E8">
      <w:pPr>
        <w:rPr>
          <w:rFonts w:ascii="ＭＳ 明朝" w:hAnsi="ＭＳ 明朝"/>
          <w:sz w:val="24"/>
        </w:rPr>
      </w:pPr>
      <w:r w:rsidRPr="00A6538E">
        <w:rPr>
          <w:rFonts w:ascii="ＭＳ 明朝" w:hAnsi="ＭＳ 明朝" w:hint="eastAsia"/>
          <w:sz w:val="24"/>
        </w:rPr>
        <w:t xml:space="preserve">　（工事責任者）</w:t>
      </w:r>
    </w:p>
    <w:p w14:paraId="699652ED" w14:textId="77777777" w:rsidR="003213E8" w:rsidRPr="00A6538E" w:rsidRDefault="003213E8" w:rsidP="003213E8">
      <w:pPr>
        <w:rPr>
          <w:rFonts w:ascii="ＭＳ 明朝" w:hAnsi="ＭＳ 明朝"/>
          <w:sz w:val="24"/>
        </w:rPr>
      </w:pPr>
      <w:r w:rsidRPr="00A6538E">
        <w:rPr>
          <w:rFonts w:ascii="ＭＳ 明朝" w:hAnsi="ＭＳ 明朝" w:hint="eastAsia"/>
          <w:sz w:val="24"/>
        </w:rPr>
        <w:t>第１６条　工事請負</w:t>
      </w:r>
      <w:r w:rsidR="00FB6DEA">
        <w:rPr>
          <w:rFonts w:ascii="ＭＳ 明朝" w:hAnsi="ＭＳ 明朝" w:hint="eastAsia"/>
          <w:sz w:val="24"/>
        </w:rPr>
        <w:t>業者</w:t>
      </w:r>
      <w:r w:rsidRPr="00A6538E">
        <w:rPr>
          <w:rFonts w:ascii="ＭＳ 明朝" w:hAnsi="ＭＳ 明朝" w:hint="eastAsia"/>
          <w:sz w:val="24"/>
        </w:rPr>
        <w:t>は、工事責任者を定め、所長に報告しなければならない。</w:t>
      </w:r>
    </w:p>
    <w:p w14:paraId="46F83EB7" w14:textId="77777777" w:rsidR="003213E8" w:rsidRPr="00A6538E" w:rsidRDefault="003213E8" w:rsidP="003213E8">
      <w:pPr>
        <w:rPr>
          <w:rFonts w:ascii="ＭＳ 明朝" w:hAnsi="ＭＳ 明朝"/>
          <w:sz w:val="24"/>
        </w:rPr>
      </w:pPr>
      <w:r w:rsidRPr="00A6538E">
        <w:rPr>
          <w:rFonts w:ascii="ＭＳ 明朝" w:hAnsi="ＭＳ 明朝" w:hint="eastAsia"/>
          <w:sz w:val="24"/>
        </w:rPr>
        <w:t xml:space="preserve">　（連絡</w:t>
      </w:r>
      <w:bookmarkStart w:id="1" w:name="_Hlk39245079"/>
      <w:r w:rsidR="00087F5B">
        <w:rPr>
          <w:rFonts w:ascii="ＭＳ 明朝" w:hAnsi="ＭＳ 明朝" w:hint="eastAsia"/>
          <w:sz w:val="24"/>
        </w:rPr>
        <w:t>及び保安情報の共有</w:t>
      </w:r>
      <w:bookmarkEnd w:id="1"/>
      <w:r w:rsidRPr="00A6538E">
        <w:rPr>
          <w:rFonts w:ascii="ＭＳ 明朝" w:hAnsi="ＭＳ 明朝" w:hint="eastAsia"/>
          <w:sz w:val="24"/>
        </w:rPr>
        <w:t>）</w:t>
      </w:r>
    </w:p>
    <w:p w14:paraId="3C8ACC8B" w14:textId="77777777" w:rsidR="003213E8" w:rsidRDefault="003213E8" w:rsidP="003213E8">
      <w:pPr>
        <w:rPr>
          <w:rFonts w:ascii="ＭＳ 明朝" w:hAnsi="ＭＳ 明朝"/>
          <w:sz w:val="24"/>
        </w:rPr>
      </w:pPr>
      <w:r w:rsidRPr="00A6538E">
        <w:rPr>
          <w:rFonts w:ascii="ＭＳ 明朝" w:hAnsi="ＭＳ 明朝" w:hint="eastAsia"/>
          <w:sz w:val="24"/>
        </w:rPr>
        <w:t>第１７条　工事責任者は、所長と綿密な連絡を保ちながら作業を行わなければならない。</w:t>
      </w:r>
    </w:p>
    <w:p w14:paraId="33D5D713" w14:textId="77777777" w:rsidR="00087F5B" w:rsidRPr="00087F5B" w:rsidRDefault="00087F5B" w:rsidP="00087F5B">
      <w:pPr>
        <w:ind w:left="246" w:hangingChars="100" w:hanging="246"/>
        <w:rPr>
          <w:sz w:val="24"/>
        </w:rPr>
      </w:pPr>
      <w:bookmarkStart w:id="2" w:name="_Hlk39245173"/>
      <w:r>
        <w:rPr>
          <w:rFonts w:ascii="ＭＳ 明朝" w:hAnsi="ＭＳ 明朝" w:hint="eastAsia"/>
          <w:sz w:val="24"/>
        </w:rPr>
        <w:t xml:space="preserve">２　</w:t>
      </w:r>
      <w:r w:rsidRPr="00087F5B">
        <w:rPr>
          <w:rFonts w:hint="eastAsia"/>
          <w:sz w:val="24"/>
        </w:rPr>
        <w:t>工事責任者、協力業者及び所長は、当該工事に係る保安情報を提供するとともに相</w:t>
      </w:r>
    </w:p>
    <w:p w14:paraId="2DA8C0EE" w14:textId="77777777" w:rsidR="00087F5B" w:rsidRPr="00087F5B" w:rsidRDefault="00087F5B" w:rsidP="00087F5B">
      <w:pPr>
        <w:ind w:leftChars="100" w:left="216"/>
        <w:rPr>
          <w:rFonts w:ascii="ＭＳ 明朝" w:hAnsi="ＭＳ 明朝"/>
          <w:sz w:val="24"/>
        </w:rPr>
      </w:pPr>
      <w:r w:rsidRPr="00087F5B">
        <w:rPr>
          <w:rFonts w:hint="eastAsia"/>
          <w:sz w:val="24"/>
        </w:rPr>
        <w:t>互に情報を共有しなければならない。</w:t>
      </w:r>
    </w:p>
    <w:bookmarkEnd w:id="2"/>
    <w:p w14:paraId="3DFE39CF" w14:textId="77777777" w:rsidR="003213E8" w:rsidRPr="00A6538E" w:rsidRDefault="003213E8" w:rsidP="003213E8">
      <w:pPr>
        <w:rPr>
          <w:rFonts w:ascii="ＭＳ 明朝" w:hAnsi="ＭＳ 明朝"/>
          <w:sz w:val="24"/>
        </w:rPr>
      </w:pPr>
      <w:r w:rsidRPr="00A6538E">
        <w:rPr>
          <w:rFonts w:ascii="ＭＳ 明朝" w:hAnsi="ＭＳ 明朝" w:hint="eastAsia"/>
          <w:sz w:val="24"/>
        </w:rPr>
        <w:t xml:space="preserve">　（工事責任者の責務）</w:t>
      </w:r>
    </w:p>
    <w:p w14:paraId="5CFCA1C0" w14:textId="77777777" w:rsidR="00E87C7E" w:rsidRDefault="003213E8" w:rsidP="003213E8">
      <w:pPr>
        <w:rPr>
          <w:rFonts w:ascii="ＭＳ 明朝" w:hAnsi="ＭＳ 明朝"/>
          <w:sz w:val="24"/>
        </w:rPr>
      </w:pPr>
      <w:r w:rsidRPr="00A6538E">
        <w:rPr>
          <w:rFonts w:ascii="ＭＳ 明朝" w:hAnsi="ＭＳ 明朝" w:hint="eastAsia"/>
          <w:sz w:val="24"/>
        </w:rPr>
        <w:t>第１８条　工事責任者は</w:t>
      </w:r>
      <w:r w:rsidR="00E87C7E">
        <w:rPr>
          <w:rFonts w:ascii="ＭＳ 明朝" w:hAnsi="ＭＳ 明朝" w:hint="eastAsia"/>
          <w:sz w:val="24"/>
        </w:rPr>
        <w:t>、</w:t>
      </w:r>
      <w:r w:rsidRPr="00A6538E">
        <w:rPr>
          <w:rFonts w:ascii="ＭＳ 明朝" w:hAnsi="ＭＳ 明朝" w:hint="eastAsia"/>
          <w:sz w:val="24"/>
        </w:rPr>
        <w:t>この規程を遵守し</w:t>
      </w:r>
      <w:r w:rsidR="00E87C7E">
        <w:rPr>
          <w:rFonts w:ascii="ＭＳ 明朝" w:hAnsi="ＭＳ 明朝" w:hint="eastAsia"/>
          <w:sz w:val="24"/>
        </w:rPr>
        <w:t>、</w:t>
      </w:r>
      <w:r w:rsidRPr="00A6538E">
        <w:rPr>
          <w:rFonts w:ascii="ＭＳ 明朝" w:hAnsi="ＭＳ 明朝" w:hint="eastAsia"/>
          <w:sz w:val="24"/>
        </w:rPr>
        <w:t>工事の監督にあたるとともに、全従業員</w:t>
      </w:r>
    </w:p>
    <w:p w14:paraId="62D61DA3" w14:textId="77777777" w:rsidR="003213E8" w:rsidRPr="00A6538E" w:rsidRDefault="00E87C7E" w:rsidP="00E87C7E">
      <w:pPr>
        <w:rPr>
          <w:rFonts w:ascii="ＭＳ 明朝" w:hAnsi="ＭＳ 明朝"/>
          <w:sz w:val="24"/>
        </w:rPr>
      </w:pPr>
      <w:r>
        <w:rPr>
          <w:rFonts w:ascii="ＭＳ 明朝" w:hAnsi="ＭＳ 明朝" w:hint="eastAsia"/>
          <w:sz w:val="24"/>
        </w:rPr>
        <w:t xml:space="preserve">　</w:t>
      </w:r>
      <w:r w:rsidR="003213E8" w:rsidRPr="00A6538E">
        <w:rPr>
          <w:rFonts w:ascii="ＭＳ 明朝" w:hAnsi="ＭＳ 明朝" w:hint="eastAsia"/>
          <w:sz w:val="24"/>
        </w:rPr>
        <w:t>に周知徹底を図り、作業の安全を確保しなければならない。</w:t>
      </w:r>
    </w:p>
    <w:p w14:paraId="4B3BDCB7" w14:textId="77777777" w:rsidR="003213E8" w:rsidRPr="00A6538E" w:rsidRDefault="003213E8" w:rsidP="003213E8">
      <w:pPr>
        <w:rPr>
          <w:rFonts w:ascii="ＭＳ 明朝" w:hAnsi="ＭＳ 明朝"/>
          <w:sz w:val="24"/>
        </w:rPr>
      </w:pPr>
      <w:r w:rsidRPr="00A6538E">
        <w:rPr>
          <w:rFonts w:ascii="ＭＳ 明朝" w:hAnsi="ＭＳ 明朝" w:hint="eastAsia"/>
          <w:sz w:val="24"/>
        </w:rPr>
        <w:t xml:space="preserve">　（作業工程）</w:t>
      </w:r>
    </w:p>
    <w:p w14:paraId="528F44E7" w14:textId="77777777" w:rsidR="00087F5B" w:rsidRDefault="003213E8" w:rsidP="00FB6DEA">
      <w:pPr>
        <w:rPr>
          <w:rFonts w:ascii="ＭＳ 明朝" w:hAnsi="ＭＳ 明朝"/>
          <w:sz w:val="24"/>
        </w:rPr>
      </w:pPr>
      <w:r w:rsidRPr="00A6538E">
        <w:rPr>
          <w:rFonts w:ascii="ＭＳ 明朝" w:hAnsi="ＭＳ 明朝" w:hint="eastAsia"/>
          <w:sz w:val="24"/>
        </w:rPr>
        <w:t>第１９条　工事</w:t>
      </w:r>
      <w:r w:rsidR="00FB6DEA">
        <w:rPr>
          <w:rFonts w:ascii="ＭＳ 明朝" w:hAnsi="ＭＳ 明朝" w:hint="eastAsia"/>
          <w:sz w:val="24"/>
        </w:rPr>
        <w:t>責任者</w:t>
      </w:r>
      <w:r w:rsidRPr="00A6538E">
        <w:rPr>
          <w:rFonts w:ascii="ＭＳ 明朝" w:hAnsi="ＭＳ 明朝" w:hint="eastAsia"/>
          <w:sz w:val="24"/>
        </w:rPr>
        <w:t>は</w:t>
      </w:r>
      <w:r w:rsidR="00543C1C" w:rsidRPr="00A6538E">
        <w:rPr>
          <w:rFonts w:ascii="ＭＳ 明朝" w:hAnsi="ＭＳ 明朝" w:hint="eastAsia"/>
          <w:sz w:val="24"/>
        </w:rPr>
        <w:t>、</w:t>
      </w:r>
      <w:r w:rsidR="00087F5B">
        <w:rPr>
          <w:rFonts w:ascii="ＭＳ 明朝" w:hAnsi="ＭＳ 明朝" w:hint="eastAsia"/>
          <w:sz w:val="24"/>
        </w:rPr>
        <w:t>作業</w:t>
      </w:r>
      <w:r w:rsidR="00763408" w:rsidRPr="00A6538E">
        <w:rPr>
          <w:rFonts w:ascii="ＭＳ 明朝" w:hAnsi="ＭＳ 明朝" w:hint="eastAsia"/>
          <w:sz w:val="24"/>
        </w:rPr>
        <w:t>工</w:t>
      </w:r>
      <w:r w:rsidRPr="00A6538E">
        <w:rPr>
          <w:rFonts w:ascii="ＭＳ 明朝" w:hAnsi="ＭＳ 明朝" w:hint="eastAsia"/>
          <w:sz w:val="24"/>
        </w:rPr>
        <w:t>程</w:t>
      </w:r>
      <w:r w:rsidR="00763408" w:rsidRPr="00A6538E">
        <w:rPr>
          <w:rFonts w:ascii="ＭＳ 明朝" w:hAnsi="ＭＳ 明朝" w:hint="eastAsia"/>
          <w:sz w:val="24"/>
        </w:rPr>
        <w:t>表</w:t>
      </w:r>
      <w:r w:rsidRPr="00A6538E">
        <w:rPr>
          <w:rFonts w:ascii="ＭＳ 明朝" w:hAnsi="ＭＳ 明朝" w:hint="eastAsia"/>
          <w:sz w:val="24"/>
        </w:rPr>
        <w:t>を作成し</w:t>
      </w:r>
      <w:r w:rsidR="00FB6DEA">
        <w:rPr>
          <w:rFonts w:ascii="ＭＳ 明朝" w:hAnsi="ＭＳ 明朝" w:hint="eastAsia"/>
          <w:sz w:val="24"/>
        </w:rPr>
        <w:t>て</w:t>
      </w:r>
      <w:r w:rsidR="00763408" w:rsidRPr="00A6538E">
        <w:rPr>
          <w:rFonts w:ascii="ＭＳ 明朝" w:hAnsi="ＭＳ 明朝" w:hint="eastAsia"/>
          <w:sz w:val="24"/>
        </w:rPr>
        <w:t>所長の承認を受け、工程表に基づいた</w:t>
      </w:r>
    </w:p>
    <w:p w14:paraId="5D532563" w14:textId="77777777" w:rsidR="00087F5B" w:rsidRDefault="00763408" w:rsidP="00E87C7E">
      <w:pPr>
        <w:ind w:firstLineChars="100" w:firstLine="246"/>
        <w:rPr>
          <w:rFonts w:ascii="ＭＳ 明朝" w:hAnsi="ＭＳ 明朝"/>
          <w:sz w:val="24"/>
        </w:rPr>
      </w:pPr>
      <w:r w:rsidRPr="00A6538E">
        <w:rPr>
          <w:rFonts w:ascii="ＭＳ 明朝" w:hAnsi="ＭＳ 明朝" w:hint="eastAsia"/>
          <w:sz w:val="24"/>
        </w:rPr>
        <w:t>作業を行わなければならない。また、工程に変更が生じた場合も所長の承認を受け</w:t>
      </w:r>
      <w:r w:rsidR="00E87C7E">
        <w:rPr>
          <w:rFonts w:ascii="ＭＳ 明朝" w:hAnsi="ＭＳ 明朝" w:hint="eastAsia"/>
          <w:sz w:val="24"/>
        </w:rPr>
        <w:t>な</w:t>
      </w:r>
    </w:p>
    <w:p w14:paraId="59CE2E24" w14:textId="77777777" w:rsidR="00E87C7E" w:rsidRDefault="00E87C7E" w:rsidP="00E87C7E">
      <w:pPr>
        <w:ind w:firstLineChars="100" w:firstLine="246"/>
        <w:rPr>
          <w:rFonts w:ascii="ＭＳ 明朝" w:hAnsi="ＭＳ 明朝"/>
          <w:sz w:val="24"/>
        </w:rPr>
      </w:pPr>
      <w:r>
        <w:rPr>
          <w:rFonts w:ascii="ＭＳ 明朝" w:hAnsi="ＭＳ 明朝" w:hint="eastAsia"/>
          <w:sz w:val="24"/>
        </w:rPr>
        <w:t>ければならない。</w:t>
      </w:r>
    </w:p>
    <w:p w14:paraId="55CCF97D" w14:textId="77777777" w:rsidR="00763408" w:rsidRPr="00A6538E" w:rsidRDefault="00763408" w:rsidP="00E87C7E">
      <w:pPr>
        <w:ind w:firstLineChars="100" w:firstLine="246"/>
        <w:rPr>
          <w:rFonts w:ascii="ＭＳ 明朝" w:hAnsi="ＭＳ 明朝"/>
          <w:sz w:val="24"/>
        </w:rPr>
      </w:pPr>
      <w:r w:rsidRPr="00A6538E">
        <w:rPr>
          <w:rFonts w:ascii="ＭＳ 明朝" w:hAnsi="ＭＳ 明朝" w:hint="eastAsia"/>
          <w:sz w:val="24"/>
        </w:rPr>
        <w:t>（作業</w:t>
      </w:r>
      <w:r w:rsidR="00CB14EC">
        <w:rPr>
          <w:rFonts w:ascii="ＭＳ 明朝" w:hAnsi="ＭＳ 明朝" w:hint="eastAsia"/>
          <w:sz w:val="24"/>
        </w:rPr>
        <w:t>員</w:t>
      </w:r>
      <w:r w:rsidRPr="00A6538E">
        <w:rPr>
          <w:rFonts w:ascii="ＭＳ 明朝" w:hAnsi="ＭＳ 明朝" w:hint="eastAsia"/>
          <w:sz w:val="24"/>
        </w:rPr>
        <w:t>の</w:t>
      </w:r>
      <w:r w:rsidR="00E4362C">
        <w:rPr>
          <w:rFonts w:ascii="ＭＳ 明朝" w:hAnsi="ＭＳ 明朝" w:hint="eastAsia"/>
          <w:sz w:val="24"/>
        </w:rPr>
        <w:t>立ち入り</w:t>
      </w:r>
      <w:r w:rsidR="00CB14EC">
        <w:rPr>
          <w:rFonts w:ascii="ＭＳ 明朝" w:hAnsi="ＭＳ 明朝" w:hint="eastAsia"/>
          <w:sz w:val="24"/>
        </w:rPr>
        <w:t>場所</w:t>
      </w:r>
      <w:r w:rsidRPr="00A6538E">
        <w:rPr>
          <w:rFonts w:ascii="ＭＳ 明朝" w:hAnsi="ＭＳ 明朝" w:hint="eastAsia"/>
          <w:sz w:val="24"/>
        </w:rPr>
        <w:t>）</w:t>
      </w:r>
    </w:p>
    <w:p w14:paraId="338C0528" w14:textId="77777777" w:rsidR="00087F5B" w:rsidRDefault="00763408" w:rsidP="00087F5B">
      <w:pPr>
        <w:rPr>
          <w:rFonts w:ascii="ＭＳ 明朝" w:hAnsi="ＭＳ 明朝"/>
          <w:sz w:val="24"/>
        </w:rPr>
      </w:pPr>
      <w:r w:rsidRPr="00A6538E">
        <w:rPr>
          <w:rFonts w:ascii="ＭＳ 明朝" w:hAnsi="ＭＳ 明朝" w:hint="eastAsia"/>
          <w:sz w:val="24"/>
        </w:rPr>
        <w:t>第２０条　作業</w:t>
      </w:r>
      <w:r w:rsidR="00CB14EC">
        <w:rPr>
          <w:rFonts w:ascii="ＭＳ 明朝" w:hAnsi="ＭＳ 明朝" w:hint="eastAsia"/>
          <w:sz w:val="24"/>
        </w:rPr>
        <w:t>員</w:t>
      </w:r>
      <w:r w:rsidRPr="00A6538E">
        <w:rPr>
          <w:rFonts w:ascii="ＭＳ 明朝" w:hAnsi="ＭＳ 明朝" w:hint="eastAsia"/>
          <w:sz w:val="24"/>
        </w:rPr>
        <w:t>は、</w:t>
      </w:r>
      <w:r w:rsidR="00E4362C">
        <w:rPr>
          <w:rFonts w:ascii="ＭＳ 明朝" w:hAnsi="ＭＳ 明朝" w:hint="eastAsia"/>
          <w:sz w:val="24"/>
        </w:rPr>
        <w:t>当</w:t>
      </w:r>
      <w:r w:rsidRPr="00A6538E">
        <w:rPr>
          <w:rFonts w:ascii="ＭＳ 明朝" w:hAnsi="ＭＳ 明朝" w:hint="eastAsia"/>
          <w:sz w:val="24"/>
        </w:rPr>
        <w:t>所の当該工事に関係のある場所以外</w:t>
      </w:r>
      <w:r w:rsidR="00E4362C">
        <w:rPr>
          <w:rFonts w:ascii="ＭＳ 明朝" w:hAnsi="ＭＳ 明朝" w:hint="eastAsia"/>
          <w:sz w:val="24"/>
        </w:rPr>
        <w:t>へ</w:t>
      </w:r>
      <w:r w:rsidRPr="00A6538E">
        <w:rPr>
          <w:rFonts w:ascii="ＭＳ 明朝" w:hAnsi="ＭＳ 明朝" w:hint="eastAsia"/>
          <w:sz w:val="24"/>
        </w:rPr>
        <w:t>の立ち入りを禁止する。</w:t>
      </w:r>
    </w:p>
    <w:p w14:paraId="1DAE93B8" w14:textId="77777777" w:rsidR="00763408" w:rsidRPr="00A6538E" w:rsidRDefault="00763408" w:rsidP="00087F5B">
      <w:pPr>
        <w:ind w:firstLineChars="100" w:firstLine="246"/>
        <w:rPr>
          <w:rFonts w:ascii="ＭＳ 明朝" w:hAnsi="ＭＳ 明朝"/>
          <w:sz w:val="24"/>
        </w:rPr>
      </w:pPr>
      <w:r w:rsidRPr="00A6538E">
        <w:rPr>
          <w:rFonts w:ascii="ＭＳ 明朝" w:hAnsi="ＭＳ 明朝" w:hint="eastAsia"/>
          <w:sz w:val="24"/>
        </w:rPr>
        <w:t>ただし、所長の許可を受けた場合はこの限りでない。</w:t>
      </w:r>
    </w:p>
    <w:p w14:paraId="4D65B88F" w14:textId="77777777" w:rsidR="00763408" w:rsidRPr="00A6538E" w:rsidRDefault="00763408" w:rsidP="00763408">
      <w:pPr>
        <w:ind w:firstLineChars="100" w:firstLine="246"/>
        <w:rPr>
          <w:rFonts w:ascii="ＭＳ 明朝" w:hAnsi="ＭＳ 明朝"/>
          <w:sz w:val="24"/>
        </w:rPr>
      </w:pPr>
      <w:r w:rsidRPr="00A6538E">
        <w:rPr>
          <w:rFonts w:ascii="ＭＳ 明朝" w:hAnsi="ＭＳ 明朝" w:hint="eastAsia"/>
          <w:sz w:val="24"/>
        </w:rPr>
        <w:t>（保安上の措置）</w:t>
      </w:r>
    </w:p>
    <w:p w14:paraId="52662110" w14:textId="77777777" w:rsidR="00084B8A" w:rsidRPr="00A6538E" w:rsidRDefault="00763408" w:rsidP="00763408">
      <w:pPr>
        <w:rPr>
          <w:rFonts w:ascii="ＭＳ 明朝" w:hAnsi="ＭＳ 明朝"/>
          <w:sz w:val="24"/>
        </w:rPr>
      </w:pPr>
      <w:r w:rsidRPr="00A6538E">
        <w:rPr>
          <w:rFonts w:ascii="ＭＳ 明朝" w:hAnsi="ＭＳ 明朝" w:hint="eastAsia"/>
          <w:sz w:val="24"/>
        </w:rPr>
        <w:t>第２１条　工事請負業者は、所内の危険物の貯蔵、取り扱い状況を十分に把握し各工程</w:t>
      </w:r>
    </w:p>
    <w:p w14:paraId="330F37DB" w14:textId="77777777" w:rsidR="00763408" w:rsidRPr="00A6538E" w:rsidRDefault="00763408" w:rsidP="00084B8A">
      <w:pPr>
        <w:ind w:firstLineChars="100" w:firstLine="246"/>
        <w:rPr>
          <w:rFonts w:ascii="ＭＳ 明朝" w:hAnsi="ＭＳ 明朝"/>
          <w:sz w:val="24"/>
        </w:rPr>
      </w:pPr>
      <w:r w:rsidRPr="00A6538E">
        <w:rPr>
          <w:rFonts w:ascii="ＭＳ 明朝" w:hAnsi="ＭＳ 明朝" w:hint="eastAsia"/>
          <w:sz w:val="24"/>
        </w:rPr>
        <w:t>に応じた保安上の措置を講じなければならない。</w:t>
      </w:r>
    </w:p>
    <w:p w14:paraId="69DEAC9D" w14:textId="77777777" w:rsidR="00763408" w:rsidRPr="00A6538E" w:rsidRDefault="00763408" w:rsidP="00763408">
      <w:pPr>
        <w:rPr>
          <w:rFonts w:ascii="ＭＳ 明朝" w:hAnsi="ＭＳ 明朝"/>
          <w:sz w:val="24"/>
        </w:rPr>
      </w:pPr>
      <w:r w:rsidRPr="00A6538E">
        <w:rPr>
          <w:rFonts w:ascii="ＭＳ 明朝" w:hAnsi="ＭＳ 明朝" w:hint="eastAsia"/>
          <w:sz w:val="24"/>
        </w:rPr>
        <w:t xml:space="preserve"> </w:t>
      </w:r>
      <w:r w:rsidR="00084B8A" w:rsidRPr="00A6538E">
        <w:rPr>
          <w:rFonts w:ascii="ＭＳ 明朝" w:hAnsi="ＭＳ 明朝" w:hint="eastAsia"/>
          <w:sz w:val="24"/>
        </w:rPr>
        <w:t xml:space="preserve"> </w:t>
      </w:r>
      <w:r w:rsidRPr="00A6538E">
        <w:rPr>
          <w:rFonts w:ascii="ＭＳ 明朝" w:hAnsi="ＭＳ 明朝" w:hint="eastAsia"/>
          <w:sz w:val="24"/>
        </w:rPr>
        <w:t>（火気使用許可）</w:t>
      </w:r>
    </w:p>
    <w:p w14:paraId="1E90FDFF" w14:textId="77777777" w:rsidR="00763408" w:rsidRPr="00A6538E" w:rsidRDefault="00763408" w:rsidP="00763408">
      <w:pPr>
        <w:rPr>
          <w:rFonts w:ascii="ＭＳ 明朝" w:hAnsi="ＭＳ 明朝"/>
          <w:sz w:val="24"/>
        </w:rPr>
      </w:pPr>
      <w:r w:rsidRPr="00A6538E">
        <w:rPr>
          <w:rFonts w:ascii="ＭＳ 明朝" w:hAnsi="ＭＳ 明朝" w:hint="eastAsia"/>
          <w:sz w:val="24"/>
        </w:rPr>
        <w:t>第２２条　工事責任者は、作業上火気等の使用が必要となる場合には、火災予防上の措</w:t>
      </w:r>
    </w:p>
    <w:p w14:paraId="3B6CD5E3" w14:textId="77777777" w:rsidR="00763408" w:rsidRPr="00A6538E" w:rsidRDefault="00763408" w:rsidP="00763408">
      <w:pPr>
        <w:ind w:firstLineChars="100" w:firstLine="246"/>
        <w:rPr>
          <w:rFonts w:ascii="ＭＳ 明朝" w:hAnsi="ＭＳ 明朝"/>
          <w:sz w:val="24"/>
        </w:rPr>
      </w:pPr>
      <w:r w:rsidRPr="00A6538E">
        <w:rPr>
          <w:rFonts w:ascii="ＭＳ 明朝" w:hAnsi="ＭＳ 明朝" w:hint="eastAsia"/>
          <w:sz w:val="24"/>
        </w:rPr>
        <w:t>置を定めて、あらかじめ所長の許可を受けなければならない。</w:t>
      </w:r>
    </w:p>
    <w:p w14:paraId="59562C6C" w14:textId="77777777" w:rsidR="00881CC7" w:rsidRPr="00A6538E" w:rsidRDefault="00881CC7" w:rsidP="00084B8A">
      <w:pPr>
        <w:ind w:firstLineChars="100" w:firstLine="246"/>
        <w:rPr>
          <w:rFonts w:ascii="ＭＳ 明朝" w:hAnsi="ＭＳ 明朝"/>
          <w:sz w:val="24"/>
        </w:rPr>
      </w:pPr>
      <w:r w:rsidRPr="00A6538E">
        <w:rPr>
          <w:rFonts w:ascii="ＭＳ 明朝" w:hAnsi="ＭＳ 明朝" w:hint="eastAsia"/>
          <w:sz w:val="24"/>
        </w:rPr>
        <w:t>（火気使用の制限</w:t>
      </w:r>
      <w:r w:rsidR="001E6D37">
        <w:rPr>
          <w:rFonts w:ascii="ＭＳ 明朝" w:hAnsi="ＭＳ 明朝" w:hint="eastAsia"/>
          <w:sz w:val="24"/>
        </w:rPr>
        <w:t>等</w:t>
      </w:r>
      <w:r w:rsidRPr="00A6538E">
        <w:rPr>
          <w:rFonts w:ascii="ＭＳ 明朝" w:hAnsi="ＭＳ 明朝" w:hint="eastAsia"/>
          <w:sz w:val="24"/>
        </w:rPr>
        <w:t>）</w:t>
      </w:r>
    </w:p>
    <w:p w14:paraId="59F30599" w14:textId="77777777" w:rsidR="00AA67F4" w:rsidRDefault="00763408" w:rsidP="00AA67F4">
      <w:pPr>
        <w:rPr>
          <w:rFonts w:ascii="ＭＳ 明朝" w:hAnsi="ＭＳ 明朝"/>
          <w:sz w:val="24"/>
        </w:rPr>
      </w:pPr>
      <w:r w:rsidRPr="00A6538E">
        <w:rPr>
          <w:rFonts w:ascii="ＭＳ 明朝" w:hAnsi="ＭＳ 明朝" w:hint="eastAsia"/>
          <w:sz w:val="24"/>
        </w:rPr>
        <w:lastRenderedPageBreak/>
        <w:t>第２３条　所長は、気象条件</w:t>
      </w:r>
      <w:r w:rsidR="00AA67F4">
        <w:rPr>
          <w:rFonts w:ascii="ＭＳ 明朝" w:hAnsi="ＭＳ 明朝" w:hint="eastAsia"/>
          <w:sz w:val="24"/>
        </w:rPr>
        <w:t>等</w:t>
      </w:r>
      <w:r w:rsidRPr="00A6538E">
        <w:rPr>
          <w:rFonts w:ascii="ＭＳ 明朝" w:hAnsi="ＭＳ 明朝" w:hint="eastAsia"/>
          <w:sz w:val="24"/>
        </w:rPr>
        <w:t>により、火災予防上必要であると認めるときは</w:t>
      </w:r>
      <w:r w:rsidR="008947F7" w:rsidRPr="00A6538E">
        <w:rPr>
          <w:rFonts w:ascii="ＭＳ 明朝" w:hAnsi="ＭＳ 明朝" w:hint="eastAsia"/>
          <w:sz w:val="24"/>
        </w:rPr>
        <w:t>、</w:t>
      </w:r>
      <w:r w:rsidR="00395A71" w:rsidRPr="00A6538E">
        <w:rPr>
          <w:rFonts w:ascii="ＭＳ 明朝" w:hAnsi="ＭＳ 明朝" w:hint="eastAsia"/>
          <w:sz w:val="24"/>
        </w:rPr>
        <w:t>火気</w:t>
      </w:r>
      <w:r w:rsidR="008947F7" w:rsidRPr="00A6538E">
        <w:rPr>
          <w:rFonts w:ascii="ＭＳ 明朝" w:hAnsi="ＭＳ 明朝" w:hint="eastAsia"/>
          <w:sz w:val="24"/>
        </w:rPr>
        <w:t>の</w:t>
      </w:r>
    </w:p>
    <w:p w14:paraId="5B2A9AAB" w14:textId="77777777" w:rsidR="00D92792" w:rsidRDefault="008947F7" w:rsidP="00AA67F4">
      <w:pPr>
        <w:ind w:firstLineChars="100" w:firstLine="246"/>
        <w:rPr>
          <w:rFonts w:ascii="ＭＳ 明朝" w:hAnsi="ＭＳ 明朝"/>
          <w:sz w:val="24"/>
        </w:rPr>
      </w:pPr>
      <w:r w:rsidRPr="00A6538E">
        <w:rPr>
          <w:rFonts w:ascii="ＭＳ 明朝" w:hAnsi="ＭＳ 明朝" w:hint="eastAsia"/>
          <w:sz w:val="24"/>
        </w:rPr>
        <w:t>使用を制限し、又は停止させることができる。</w:t>
      </w:r>
    </w:p>
    <w:p w14:paraId="0C7C7508" w14:textId="77777777" w:rsidR="001D0644" w:rsidRDefault="001D0644" w:rsidP="001D0644">
      <w:pPr>
        <w:ind w:firstLineChars="100" w:firstLine="246"/>
        <w:rPr>
          <w:rFonts w:ascii="ＭＳ 明朝" w:hAnsi="ＭＳ 明朝"/>
          <w:sz w:val="24"/>
        </w:rPr>
      </w:pPr>
    </w:p>
    <w:p w14:paraId="1DA25E65" w14:textId="77777777" w:rsidR="008947F7" w:rsidRPr="00A6538E" w:rsidRDefault="008947F7" w:rsidP="008947F7">
      <w:pPr>
        <w:numPr>
          <w:ilvl w:val="1"/>
          <w:numId w:val="1"/>
        </w:numPr>
        <w:rPr>
          <w:rFonts w:ascii="ＭＳ 明朝" w:hAnsi="ＭＳ 明朝"/>
          <w:sz w:val="32"/>
          <w:szCs w:val="32"/>
        </w:rPr>
      </w:pPr>
      <w:r w:rsidRPr="00A6538E">
        <w:rPr>
          <w:rFonts w:ascii="ＭＳ 明朝" w:hAnsi="ＭＳ 明朝" w:hint="eastAsia"/>
          <w:sz w:val="24"/>
        </w:rPr>
        <w:t xml:space="preserve">　</w:t>
      </w:r>
      <w:bookmarkStart w:id="3" w:name="_Hlk39245458"/>
      <w:r w:rsidR="00E21C23">
        <w:rPr>
          <w:rFonts w:ascii="ＭＳ 明朝" w:hAnsi="ＭＳ 明朝" w:hint="eastAsia"/>
          <w:sz w:val="32"/>
          <w:szCs w:val="32"/>
        </w:rPr>
        <w:t>火災</w:t>
      </w:r>
      <w:r w:rsidR="0042278C">
        <w:rPr>
          <w:rFonts w:ascii="ＭＳ 明朝" w:hAnsi="ＭＳ 明朝" w:hint="eastAsia"/>
          <w:sz w:val="32"/>
          <w:szCs w:val="32"/>
        </w:rPr>
        <w:t>、地震及びその他の</w:t>
      </w:r>
      <w:r w:rsidRPr="00A6538E">
        <w:rPr>
          <w:rFonts w:ascii="ＭＳ 明朝" w:hAnsi="ＭＳ 明朝" w:hint="eastAsia"/>
          <w:sz w:val="32"/>
          <w:szCs w:val="32"/>
        </w:rPr>
        <w:t>災害時</w:t>
      </w:r>
      <w:r w:rsidR="0042278C">
        <w:rPr>
          <w:rFonts w:ascii="ＭＳ 明朝" w:hAnsi="ＭＳ 明朝" w:hint="eastAsia"/>
          <w:sz w:val="32"/>
          <w:szCs w:val="32"/>
        </w:rPr>
        <w:t>に取るべき</w:t>
      </w:r>
      <w:r w:rsidRPr="00A6538E">
        <w:rPr>
          <w:rFonts w:ascii="ＭＳ 明朝" w:hAnsi="ＭＳ 明朝" w:hint="eastAsia"/>
          <w:sz w:val="32"/>
          <w:szCs w:val="32"/>
        </w:rPr>
        <w:t>措置</w:t>
      </w:r>
      <w:bookmarkEnd w:id="3"/>
    </w:p>
    <w:p w14:paraId="790BFBCA" w14:textId="77777777" w:rsidR="008947F7" w:rsidRPr="00A6538E" w:rsidRDefault="008947F7" w:rsidP="001D0644">
      <w:pPr>
        <w:ind w:firstLineChars="100" w:firstLine="246"/>
        <w:rPr>
          <w:rFonts w:ascii="ＭＳ 明朝" w:hAnsi="ＭＳ 明朝"/>
          <w:sz w:val="24"/>
        </w:rPr>
      </w:pPr>
      <w:r w:rsidRPr="00A6538E">
        <w:rPr>
          <w:rFonts w:ascii="ＭＳ 明朝" w:hAnsi="ＭＳ 明朝" w:hint="eastAsia"/>
          <w:sz w:val="24"/>
        </w:rPr>
        <w:t>（自衛消防隊）</w:t>
      </w:r>
    </w:p>
    <w:p w14:paraId="5BC76FF0" w14:textId="77777777" w:rsidR="00C26A52" w:rsidRDefault="008947F7" w:rsidP="00B67DD8">
      <w:pPr>
        <w:ind w:left="246" w:hangingChars="100" w:hanging="246"/>
        <w:rPr>
          <w:rFonts w:ascii="ＭＳ 明朝" w:hAnsi="ＭＳ 明朝"/>
          <w:sz w:val="24"/>
        </w:rPr>
      </w:pPr>
      <w:r w:rsidRPr="00A6538E">
        <w:rPr>
          <w:rFonts w:ascii="ＭＳ 明朝" w:hAnsi="ＭＳ 明朝" w:hint="eastAsia"/>
          <w:sz w:val="24"/>
        </w:rPr>
        <w:t>第２４条　所長を</w:t>
      </w:r>
      <w:r w:rsidR="00B67DD8" w:rsidRPr="00A6538E">
        <w:rPr>
          <w:rFonts w:ascii="ＭＳ 明朝" w:hAnsi="ＭＳ 明朝" w:hint="eastAsia"/>
          <w:sz w:val="24"/>
        </w:rPr>
        <w:t>自衛</w:t>
      </w:r>
      <w:r w:rsidRPr="00A6538E">
        <w:rPr>
          <w:rFonts w:ascii="ＭＳ 明朝" w:hAnsi="ＭＳ 明朝" w:hint="eastAsia"/>
          <w:sz w:val="24"/>
        </w:rPr>
        <w:t>消防隊長とし、全従業員を隊員とした自衛消防隊を編成して火災</w:t>
      </w:r>
    </w:p>
    <w:p w14:paraId="0D1E3843" w14:textId="77777777" w:rsidR="00C26A52" w:rsidRDefault="008947F7" w:rsidP="00C26A52">
      <w:pPr>
        <w:ind w:leftChars="100" w:left="216"/>
        <w:rPr>
          <w:rFonts w:ascii="ＭＳ 明朝" w:hAnsi="ＭＳ 明朝"/>
          <w:sz w:val="24"/>
        </w:rPr>
      </w:pPr>
      <w:r w:rsidRPr="00A6538E">
        <w:rPr>
          <w:rFonts w:ascii="ＭＳ 明朝" w:hAnsi="ＭＳ 明朝" w:hint="eastAsia"/>
          <w:sz w:val="24"/>
        </w:rPr>
        <w:t>等災害時の即応体制を整えておくものとし、その編成及び任務分担は</w:t>
      </w:r>
      <w:r w:rsidR="00E976E8" w:rsidRPr="00E61B44">
        <w:rPr>
          <w:rFonts w:ascii="ＭＳ 明朝" w:hAnsi="ＭＳ 明朝" w:hint="eastAsia"/>
          <w:color w:val="000000"/>
          <w:sz w:val="24"/>
        </w:rPr>
        <w:t>別表１</w:t>
      </w:r>
      <w:r w:rsidRPr="00A6538E">
        <w:rPr>
          <w:rFonts w:ascii="ＭＳ 明朝" w:hAnsi="ＭＳ 明朝" w:hint="eastAsia"/>
          <w:sz w:val="24"/>
        </w:rPr>
        <w:t>のとおり</w:t>
      </w:r>
    </w:p>
    <w:p w14:paraId="5B610F4C" w14:textId="77777777" w:rsidR="008947F7" w:rsidRPr="00A6538E" w:rsidRDefault="008947F7" w:rsidP="00C26A52">
      <w:pPr>
        <w:ind w:leftChars="100" w:left="216"/>
        <w:rPr>
          <w:rFonts w:ascii="ＭＳ 明朝" w:hAnsi="ＭＳ 明朝"/>
          <w:sz w:val="24"/>
        </w:rPr>
      </w:pPr>
      <w:r w:rsidRPr="00A6538E">
        <w:rPr>
          <w:rFonts w:ascii="ＭＳ 明朝" w:hAnsi="ＭＳ 明朝" w:hint="eastAsia"/>
          <w:sz w:val="24"/>
        </w:rPr>
        <w:t>とする。</w:t>
      </w:r>
    </w:p>
    <w:p w14:paraId="3594AFDA" w14:textId="77777777" w:rsidR="00DF7884" w:rsidRPr="00A6538E" w:rsidRDefault="00314313" w:rsidP="00DF7884">
      <w:pPr>
        <w:rPr>
          <w:rFonts w:ascii="ＭＳ 明朝" w:hAnsi="ＭＳ 明朝"/>
          <w:sz w:val="24"/>
        </w:rPr>
      </w:pPr>
      <w:r w:rsidRPr="00A6538E">
        <w:rPr>
          <w:rFonts w:ascii="ＭＳ 明朝" w:hAnsi="ＭＳ 明朝" w:hint="eastAsia"/>
          <w:sz w:val="24"/>
        </w:rPr>
        <w:t xml:space="preserve">　（事故</w:t>
      </w:r>
      <w:r w:rsidR="00DD50DB">
        <w:rPr>
          <w:rFonts w:ascii="ＭＳ 明朝" w:hAnsi="ＭＳ 明朝" w:hint="eastAsia"/>
          <w:sz w:val="24"/>
        </w:rPr>
        <w:t>発生</w:t>
      </w:r>
      <w:r w:rsidRPr="00A6538E">
        <w:rPr>
          <w:rFonts w:ascii="ＭＳ 明朝" w:hAnsi="ＭＳ 明朝" w:hint="eastAsia"/>
          <w:sz w:val="24"/>
        </w:rPr>
        <w:t>時の措置</w:t>
      </w:r>
      <w:r w:rsidR="001D0644">
        <w:rPr>
          <w:rFonts w:ascii="ＭＳ 明朝" w:hAnsi="ＭＳ 明朝" w:hint="eastAsia"/>
          <w:sz w:val="24"/>
        </w:rPr>
        <w:t>及び</w:t>
      </w:r>
      <w:r w:rsidRPr="00A6538E">
        <w:rPr>
          <w:rFonts w:ascii="ＭＳ 明朝" w:hAnsi="ＭＳ 明朝" w:hint="eastAsia"/>
          <w:sz w:val="24"/>
        </w:rPr>
        <w:t>消火活動等）</w:t>
      </w:r>
    </w:p>
    <w:p w14:paraId="242AFE7C" w14:textId="77777777" w:rsidR="00314313" w:rsidRPr="00A6538E" w:rsidRDefault="00314313" w:rsidP="00DF7884">
      <w:pPr>
        <w:rPr>
          <w:rFonts w:ascii="ＭＳ 明朝" w:hAnsi="ＭＳ 明朝"/>
          <w:sz w:val="24"/>
        </w:rPr>
      </w:pPr>
      <w:r w:rsidRPr="00A6538E">
        <w:rPr>
          <w:rFonts w:ascii="ＭＳ 明朝" w:hAnsi="ＭＳ 明朝" w:hint="eastAsia"/>
          <w:sz w:val="24"/>
        </w:rPr>
        <w:t>第２５条　事故</w:t>
      </w:r>
      <w:r w:rsidR="00DD50DB">
        <w:rPr>
          <w:rFonts w:ascii="ＭＳ 明朝" w:hAnsi="ＭＳ 明朝" w:hint="eastAsia"/>
          <w:sz w:val="24"/>
        </w:rPr>
        <w:t>発生</w:t>
      </w:r>
      <w:r w:rsidRPr="00A6538E">
        <w:rPr>
          <w:rFonts w:ascii="ＭＳ 明朝" w:hAnsi="ＭＳ 明朝" w:hint="eastAsia"/>
          <w:sz w:val="24"/>
        </w:rPr>
        <w:t>時の措置、消火活動等は</w:t>
      </w:r>
      <w:r w:rsidR="00DD50DB">
        <w:rPr>
          <w:rFonts w:ascii="ＭＳ 明朝" w:hAnsi="ＭＳ 明朝" w:hint="eastAsia"/>
          <w:sz w:val="24"/>
        </w:rPr>
        <w:t>、</w:t>
      </w:r>
      <w:r w:rsidRPr="00A6538E">
        <w:rPr>
          <w:rFonts w:ascii="ＭＳ 明朝" w:hAnsi="ＭＳ 明朝" w:hint="eastAsia"/>
          <w:sz w:val="24"/>
        </w:rPr>
        <w:t>次により行わなければならない。</w:t>
      </w:r>
    </w:p>
    <w:p w14:paraId="2071AF0B" w14:textId="77777777" w:rsidR="0042278C" w:rsidRDefault="00F96389" w:rsidP="00F96389">
      <w:pPr>
        <w:ind w:firstLineChars="100" w:firstLine="246"/>
        <w:rPr>
          <w:rFonts w:ascii="ＭＳ 明朝" w:hAnsi="ＭＳ 明朝"/>
          <w:sz w:val="24"/>
        </w:rPr>
      </w:pPr>
      <w:r>
        <w:rPr>
          <w:rFonts w:ascii="ＭＳ 明朝" w:hAnsi="ＭＳ 明朝" w:hint="eastAsia"/>
          <w:sz w:val="24"/>
        </w:rPr>
        <w:t>⑴</w:t>
      </w:r>
      <w:r w:rsidR="00314313" w:rsidRPr="00A6538E">
        <w:rPr>
          <w:rFonts w:ascii="ＭＳ 明朝" w:hAnsi="ＭＳ 明朝" w:hint="eastAsia"/>
          <w:sz w:val="24"/>
        </w:rPr>
        <w:t xml:space="preserve">　火災</w:t>
      </w:r>
      <w:r w:rsidR="0042278C">
        <w:rPr>
          <w:rFonts w:ascii="ＭＳ 明朝" w:hAnsi="ＭＳ 明朝" w:hint="eastAsia"/>
          <w:sz w:val="24"/>
        </w:rPr>
        <w:t>又は</w:t>
      </w:r>
      <w:r w:rsidR="00314313" w:rsidRPr="00A6538E">
        <w:rPr>
          <w:rFonts w:ascii="ＭＳ 明朝" w:hAnsi="ＭＳ 明朝" w:hint="eastAsia"/>
          <w:sz w:val="24"/>
        </w:rPr>
        <w:t>危険物の流出</w:t>
      </w:r>
      <w:r w:rsidR="0042278C">
        <w:rPr>
          <w:rFonts w:ascii="ＭＳ 明朝" w:hAnsi="ＭＳ 明朝" w:hint="eastAsia"/>
          <w:sz w:val="24"/>
        </w:rPr>
        <w:t>事故</w:t>
      </w:r>
      <w:r w:rsidR="00314313" w:rsidRPr="00A6538E">
        <w:rPr>
          <w:rFonts w:ascii="ＭＳ 明朝" w:hAnsi="ＭＳ 明朝" w:hint="eastAsia"/>
          <w:sz w:val="24"/>
        </w:rPr>
        <w:t>等が発生した場合には、</w:t>
      </w:r>
      <w:r w:rsidR="00B67DD8" w:rsidRPr="00A6538E">
        <w:rPr>
          <w:rFonts w:ascii="ＭＳ 明朝" w:hAnsi="ＭＳ 明朝" w:hint="eastAsia"/>
          <w:sz w:val="24"/>
        </w:rPr>
        <w:t>自衛</w:t>
      </w:r>
      <w:r w:rsidR="00314313" w:rsidRPr="00A6538E">
        <w:rPr>
          <w:rFonts w:ascii="ＭＳ 明朝" w:hAnsi="ＭＳ 明朝" w:hint="eastAsia"/>
          <w:sz w:val="24"/>
        </w:rPr>
        <w:t>消防隊長の指揮の下に、</w:t>
      </w:r>
    </w:p>
    <w:p w14:paraId="44550439" w14:textId="77777777" w:rsidR="0042278C" w:rsidRDefault="00314313" w:rsidP="00005245">
      <w:pPr>
        <w:ind w:firstLineChars="200" w:firstLine="491"/>
        <w:rPr>
          <w:rFonts w:ascii="ＭＳ 明朝" w:hAnsi="ＭＳ 明朝"/>
          <w:sz w:val="24"/>
        </w:rPr>
      </w:pPr>
      <w:r w:rsidRPr="00A6538E">
        <w:rPr>
          <w:rFonts w:ascii="ＭＳ 明朝" w:hAnsi="ＭＳ 明朝" w:hint="eastAsia"/>
          <w:sz w:val="24"/>
        </w:rPr>
        <w:t>直ちに初期消火、</w:t>
      </w:r>
      <w:r w:rsidR="00084B8A" w:rsidRPr="00A6538E">
        <w:rPr>
          <w:rFonts w:ascii="ＭＳ 明朝" w:hAnsi="ＭＳ 明朝" w:hint="eastAsia"/>
          <w:sz w:val="24"/>
        </w:rPr>
        <w:t>顧客</w:t>
      </w:r>
      <w:r w:rsidRPr="00A6538E">
        <w:rPr>
          <w:rFonts w:ascii="ＭＳ 明朝" w:hAnsi="ＭＳ 明朝" w:hint="eastAsia"/>
          <w:sz w:val="24"/>
        </w:rPr>
        <w:t>等の避難誘導、消防機関への通報、危険物の流出</w:t>
      </w:r>
      <w:r w:rsidR="0042278C">
        <w:rPr>
          <w:rFonts w:ascii="ＭＳ 明朝" w:hAnsi="ＭＳ 明朝" w:hint="eastAsia"/>
          <w:sz w:val="24"/>
        </w:rPr>
        <w:t>拡散</w:t>
      </w:r>
      <w:r w:rsidRPr="00A6538E">
        <w:rPr>
          <w:rFonts w:ascii="ＭＳ 明朝" w:hAnsi="ＭＳ 明朝" w:hint="eastAsia"/>
          <w:sz w:val="24"/>
        </w:rPr>
        <w:t>防止等</w:t>
      </w:r>
    </w:p>
    <w:p w14:paraId="0C8FE6A3" w14:textId="77777777" w:rsidR="00314313" w:rsidRPr="00A6538E" w:rsidRDefault="00314313" w:rsidP="00005245">
      <w:pPr>
        <w:ind w:firstLineChars="200" w:firstLine="491"/>
        <w:rPr>
          <w:rFonts w:ascii="ＭＳ 明朝" w:hAnsi="ＭＳ 明朝"/>
          <w:sz w:val="24"/>
        </w:rPr>
      </w:pPr>
      <w:r w:rsidRPr="00A6538E">
        <w:rPr>
          <w:rFonts w:ascii="ＭＳ 明朝" w:hAnsi="ＭＳ 明朝" w:hint="eastAsia"/>
          <w:sz w:val="24"/>
        </w:rPr>
        <w:t>の応急措置を講</w:t>
      </w:r>
      <w:r w:rsidR="00BD6ECC">
        <w:rPr>
          <w:rFonts w:ascii="ＭＳ 明朝" w:hAnsi="ＭＳ 明朝" w:hint="eastAsia"/>
          <w:sz w:val="24"/>
        </w:rPr>
        <w:t>じ</w:t>
      </w:r>
      <w:r w:rsidRPr="00A6538E">
        <w:rPr>
          <w:rFonts w:ascii="ＭＳ 明朝" w:hAnsi="ＭＳ 明朝" w:hint="eastAsia"/>
          <w:sz w:val="24"/>
        </w:rPr>
        <w:t>ること。</w:t>
      </w:r>
    </w:p>
    <w:p w14:paraId="078FAC39" w14:textId="77777777" w:rsidR="00D105E5" w:rsidRDefault="00F96389" w:rsidP="00F96389">
      <w:pPr>
        <w:ind w:firstLineChars="100" w:firstLine="246"/>
        <w:rPr>
          <w:rFonts w:ascii="ＭＳ 明朝" w:hAnsi="ＭＳ 明朝"/>
          <w:sz w:val="24"/>
        </w:rPr>
      </w:pPr>
      <w:r>
        <w:rPr>
          <w:rFonts w:ascii="ＭＳ 明朝" w:hAnsi="ＭＳ 明朝" w:hint="eastAsia"/>
          <w:sz w:val="24"/>
        </w:rPr>
        <w:t>⑵</w:t>
      </w:r>
      <w:r w:rsidR="00543C1C" w:rsidRPr="00A6538E">
        <w:rPr>
          <w:rFonts w:ascii="ＭＳ 明朝" w:hAnsi="ＭＳ 明朝" w:hint="eastAsia"/>
          <w:sz w:val="24"/>
        </w:rPr>
        <w:t xml:space="preserve">  </w:t>
      </w:r>
      <w:r w:rsidR="00314313" w:rsidRPr="00A6538E">
        <w:rPr>
          <w:rFonts w:ascii="ＭＳ 明朝" w:hAnsi="ＭＳ 明朝" w:hint="eastAsia"/>
          <w:sz w:val="24"/>
        </w:rPr>
        <w:t>危険物が</w:t>
      </w:r>
      <w:r w:rsidR="00D105E5">
        <w:rPr>
          <w:rFonts w:ascii="ＭＳ 明朝" w:hAnsi="ＭＳ 明朝" w:hint="eastAsia"/>
          <w:sz w:val="24"/>
        </w:rPr>
        <w:t>敷地外</w:t>
      </w:r>
      <w:r w:rsidR="00314313" w:rsidRPr="00A6538E">
        <w:rPr>
          <w:rFonts w:ascii="ＭＳ 明朝" w:hAnsi="ＭＳ 明朝" w:hint="eastAsia"/>
          <w:sz w:val="24"/>
        </w:rPr>
        <w:t>に流出し</w:t>
      </w:r>
      <w:r w:rsidR="00543C1C" w:rsidRPr="00A6538E">
        <w:rPr>
          <w:rFonts w:ascii="ＭＳ 明朝" w:hAnsi="ＭＳ 明朝" w:hint="eastAsia"/>
          <w:sz w:val="24"/>
        </w:rPr>
        <w:t>、</w:t>
      </w:r>
      <w:r w:rsidR="00314313" w:rsidRPr="00A6538E">
        <w:rPr>
          <w:rFonts w:ascii="ＭＳ 明朝" w:hAnsi="ＭＳ 明朝" w:hint="eastAsia"/>
          <w:sz w:val="24"/>
        </w:rPr>
        <w:t>又は可燃性蒸気</w:t>
      </w:r>
      <w:r w:rsidR="00543C1C" w:rsidRPr="00A6538E">
        <w:rPr>
          <w:rFonts w:ascii="ＭＳ 明朝" w:hAnsi="ＭＳ 明朝" w:hint="eastAsia"/>
          <w:sz w:val="24"/>
        </w:rPr>
        <w:t>が</w:t>
      </w:r>
      <w:r w:rsidR="00314313" w:rsidRPr="00A6538E">
        <w:rPr>
          <w:rFonts w:ascii="ＭＳ 明朝" w:hAnsi="ＭＳ 明朝" w:hint="eastAsia"/>
          <w:sz w:val="24"/>
        </w:rPr>
        <w:t>拡散するおそれがあるときは、周辺</w:t>
      </w:r>
    </w:p>
    <w:p w14:paraId="2DCEB23E" w14:textId="77777777" w:rsidR="00D105E5" w:rsidRDefault="00D105E5" w:rsidP="00D105E5">
      <w:pPr>
        <w:ind w:firstLineChars="100" w:firstLine="246"/>
        <w:rPr>
          <w:rFonts w:ascii="ＭＳ 明朝" w:hAnsi="ＭＳ 明朝"/>
          <w:sz w:val="24"/>
        </w:rPr>
      </w:pPr>
      <w:r>
        <w:rPr>
          <w:rFonts w:ascii="ＭＳ 明朝" w:hAnsi="ＭＳ 明朝" w:hint="eastAsia"/>
          <w:sz w:val="24"/>
        </w:rPr>
        <w:t xml:space="preserve">　</w:t>
      </w:r>
      <w:r w:rsidR="00314313" w:rsidRPr="00A6538E">
        <w:rPr>
          <w:rFonts w:ascii="ＭＳ 明朝" w:hAnsi="ＭＳ 明朝" w:hint="eastAsia"/>
          <w:sz w:val="24"/>
        </w:rPr>
        <w:t>地域</w:t>
      </w:r>
      <w:r w:rsidR="00233243" w:rsidRPr="00A6538E">
        <w:rPr>
          <w:rFonts w:ascii="ＭＳ 明朝" w:hAnsi="ＭＳ 明朝" w:hint="eastAsia"/>
          <w:sz w:val="24"/>
        </w:rPr>
        <w:t>の</w:t>
      </w:r>
      <w:r w:rsidR="00314313" w:rsidRPr="00A6538E">
        <w:rPr>
          <w:rFonts w:ascii="ＭＳ 明朝" w:hAnsi="ＭＳ 明朝" w:hint="eastAsia"/>
          <w:sz w:val="24"/>
        </w:rPr>
        <w:t>住民、通行人及び車両の運転手等に</w:t>
      </w:r>
      <w:r w:rsidR="00D403E7" w:rsidRPr="00A6538E">
        <w:rPr>
          <w:rFonts w:ascii="ＭＳ 明朝" w:hAnsi="ＭＳ 明朝" w:hint="eastAsia"/>
          <w:sz w:val="24"/>
        </w:rPr>
        <w:t>対して火気使用の禁止、その他必要な協</w:t>
      </w:r>
    </w:p>
    <w:p w14:paraId="6D98BC74" w14:textId="77777777" w:rsidR="00314313" w:rsidRPr="00A6538E" w:rsidRDefault="00D105E5" w:rsidP="00D105E5">
      <w:pPr>
        <w:ind w:firstLineChars="100" w:firstLine="246"/>
        <w:rPr>
          <w:rFonts w:ascii="ＭＳ 明朝" w:hAnsi="ＭＳ 明朝"/>
          <w:sz w:val="24"/>
        </w:rPr>
      </w:pPr>
      <w:r>
        <w:rPr>
          <w:rFonts w:ascii="ＭＳ 明朝" w:hAnsi="ＭＳ 明朝" w:hint="eastAsia"/>
          <w:sz w:val="24"/>
        </w:rPr>
        <w:t xml:space="preserve">　</w:t>
      </w:r>
      <w:r w:rsidR="00D403E7" w:rsidRPr="00A6538E">
        <w:rPr>
          <w:rFonts w:ascii="ＭＳ 明朝" w:hAnsi="ＭＳ 明朝" w:hint="eastAsia"/>
          <w:sz w:val="24"/>
        </w:rPr>
        <w:t>力を求</w:t>
      </w:r>
      <w:r w:rsidR="00233243" w:rsidRPr="00A6538E">
        <w:rPr>
          <w:rFonts w:ascii="ＭＳ 明朝" w:hAnsi="ＭＳ 明朝" w:hint="eastAsia"/>
          <w:sz w:val="24"/>
        </w:rPr>
        <w:t>め</w:t>
      </w:r>
      <w:r w:rsidR="00D403E7" w:rsidRPr="00A6538E">
        <w:rPr>
          <w:rFonts w:ascii="ＭＳ 明朝" w:hAnsi="ＭＳ 明朝" w:hint="eastAsia"/>
          <w:sz w:val="24"/>
        </w:rPr>
        <w:t>るとともに、危険物の流出</w:t>
      </w:r>
      <w:r w:rsidR="0042278C">
        <w:rPr>
          <w:rFonts w:ascii="ＭＳ 明朝" w:hAnsi="ＭＳ 明朝" w:hint="eastAsia"/>
          <w:sz w:val="24"/>
        </w:rPr>
        <w:t>拡散</w:t>
      </w:r>
      <w:r w:rsidR="00D403E7" w:rsidRPr="00A6538E">
        <w:rPr>
          <w:rFonts w:ascii="ＭＳ 明朝" w:hAnsi="ＭＳ 明朝" w:hint="eastAsia"/>
          <w:sz w:val="24"/>
        </w:rPr>
        <w:t>防止、</w:t>
      </w:r>
      <w:r w:rsidR="00BB4565">
        <w:rPr>
          <w:rFonts w:ascii="ＭＳ 明朝" w:hAnsi="ＭＳ 明朝" w:hint="eastAsia"/>
          <w:sz w:val="24"/>
        </w:rPr>
        <w:t>回収</w:t>
      </w:r>
      <w:r w:rsidR="00D403E7" w:rsidRPr="00A6538E">
        <w:rPr>
          <w:rFonts w:ascii="ＭＳ 明朝" w:hAnsi="ＭＳ 明朝" w:hint="eastAsia"/>
          <w:sz w:val="24"/>
        </w:rPr>
        <w:t>等の応急措置を講</w:t>
      </w:r>
      <w:r w:rsidR="00D66137">
        <w:rPr>
          <w:rFonts w:ascii="ＭＳ 明朝" w:hAnsi="ＭＳ 明朝" w:hint="eastAsia"/>
          <w:sz w:val="24"/>
        </w:rPr>
        <w:t>じ</w:t>
      </w:r>
      <w:r w:rsidR="00D403E7" w:rsidRPr="00A6538E">
        <w:rPr>
          <w:rFonts w:ascii="ＭＳ 明朝" w:hAnsi="ＭＳ 明朝" w:hint="eastAsia"/>
          <w:sz w:val="24"/>
        </w:rPr>
        <w:t>ること。</w:t>
      </w:r>
    </w:p>
    <w:p w14:paraId="1782965E" w14:textId="77777777" w:rsidR="00D403E7" w:rsidRPr="00A6538E" w:rsidRDefault="00D403E7" w:rsidP="00314313">
      <w:pPr>
        <w:ind w:firstLineChars="100" w:firstLine="246"/>
        <w:rPr>
          <w:rFonts w:ascii="ＭＳ 明朝" w:hAnsi="ＭＳ 明朝"/>
          <w:sz w:val="24"/>
        </w:rPr>
      </w:pPr>
      <w:r w:rsidRPr="00A6538E">
        <w:rPr>
          <w:rFonts w:ascii="ＭＳ 明朝" w:hAnsi="ＭＳ 明朝" w:hint="eastAsia"/>
          <w:sz w:val="24"/>
        </w:rPr>
        <w:t>（地震に対する事前対策）</w:t>
      </w:r>
    </w:p>
    <w:p w14:paraId="07CF611B" w14:textId="77777777" w:rsidR="00AF6BE3" w:rsidRDefault="00D403E7" w:rsidP="00AF6BE3">
      <w:pPr>
        <w:rPr>
          <w:rFonts w:ascii="ＭＳ 明朝" w:hAnsi="ＭＳ 明朝"/>
          <w:sz w:val="24"/>
        </w:rPr>
      </w:pPr>
      <w:r w:rsidRPr="00A6538E">
        <w:rPr>
          <w:rFonts w:ascii="ＭＳ 明朝" w:hAnsi="ＭＳ 明朝" w:hint="eastAsia"/>
          <w:sz w:val="24"/>
        </w:rPr>
        <w:t>第２６条　地震による被害を未然に防止し、軽減させるため、適宜、次の事項を</w:t>
      </w:r>
      <w:r w:rsidR="00AF6BE3">
        <w:rPr>
          <w:rFonts w:ascii="ＭＳ 明朝" w:hAnsi="ＭＳ 明朝" w:hint="eastAsia"/>
          <w:sz w:val="24"/>
        </w:rPr>
        <w:t>確認し</w:t>
      </w:r>
    </w:p>
    <w:p w14:paraId="39CCEAD4" w14:textId="77777777" w:rsidR="00D403E7" w:rsidRPr="00A6538E" w:rsidRDefault="00AF6BE3" w:rsidP="00AF6BE3">
      <w:pPr>
        <w:ind w:firstLineChars="100" w:firstLine="246"/>
        <w:rPr>
          <w:rFonts w:ascii="ＭＳ 明朝" w:hAnsi="ＭＳ 明朝"/>
          <w:sz w:val="24"/>
        </w:rPr>
      </w:pPr>
      <w:r>
        <w:rPr>
          <w:rFonts w:ascii="ＭＳ 明朝" w:hAnsi="ＭＳ 明朝" w:hint="eastAsia"/>
          <w:sz w:val="24"/>
        </w:rPr>
        <w:t>なければならない。</w:t>
      </w:r>
    </w:p>
    <w:p w14:paraId="05598C54" w14:textId="77777777" w:rsidR="00D105E5" w:rsidRDefault="00F96389" w:rsidP="00D105E5">
      <w:pPr>
        <w:ind w:firstLineChars="100" w:firstLine="246"/>
        <w:rPr>
          <w:rFonts w:ascii="ＭＳ 明朝" w:hAnsi="ＭＳ 明朝"/>
          <w:sz w:val="24"/>
        </w:rPr>
      </w:pPr>
      <w:r>
        <w:rPr>
          <w:rFonts w:ascii="ＭＳ 明朝" w:hAnsi="ＭＳ 明朝" w:hint="eastAsia"/>
          <w:sz w:val="24"/>
        </w:rPr>
        <w:t>⑴</w:t>
      </w:r>
      <w:r w:rsidR="00543C1C" w:rsidRPr="00A6538E">
        <w:rPr>
          <w:rFonts w:ascii="ＭＳ 明朝" w:hAnsi="ＭＳ 明朝" w:hint="eastAsia"/>
          <w:sz w:val="24"/>
        </w:rPr>
        <w:t xml:space="preserve">  </w:t>
      </w:r>
      <w:r w:rsidR="00D403E7" w:rsidRPr="00A6538E">
        <w:rPr>
          <w:rFonts w:ascii="ＭＳ 明朝" w:hAnsi="ＭＳ 明朝" w:hint="eastAsia"/>
          <w:sz w:val="24"/>
        </w:rPr>
        <w:t>建物、その他の付随する施設及び設備等の倒壊、転落、落下物の有無等</w:t>
      </w:r>
      <w:r w:rsidR="00AF6BE3">
        <w:rPr>
          <w:rFonts w:ascii="ＭＳ 明朝" w:hAnsi="ＭＳ 明朝" w:hint="eastAsia"/>
          <w:sz w:val="24"/>
        </w:rPr>
        <w:t>を</w:t>
      </w:r>
      <w:r w:rsidR="00233243" w:rsidRPr="00A6538E">
        <w:rPr>
          <w:rFonts w:ascii="ＭＳ 明朝" w:hAnsi="ＭＳ 明朝" w:hint="eastAsia"/>
          <w:sz w:val="24"/>
        </w:rPr>
        <w:t>確認</w:t>
      </w:r>
      <w:r w:rsidR="00AF6BE3">
        <w:rPr>
          <w:rFonts w:ascii="ＭＳ 明朝" w:hAnsi="ＭＳ 明朝" w:hint="eastAsia"/>
          <w:sz w:val="24"/>
        </w:rPr>
        <w:t>す</w:t>
      </w:r>
    </w:p>
    <w:p w14:paraId="576926AA" w14:textId="77777777" w:rsidR="00D403E7" w:rsidRPr="00A6538E" w:rsidRDefault="00AF6BE3" w:rsidP="00D105E5">
      <w:pPr>
        <w:ind w:firstLineChars="200" w:firstLine="491"/>
        <w:rPr>
          <w:rFonts w:ascii="ＭＳ 明朝" w:hAnsi="ＭＳ 明朝"/>
          <w:sz w:val="24"/>
        </w:rPr>
      </w:pPr>
      <w:r>
        <w:rPr>
          <w:rFonts w:ascii="ＭＳ 明朝" w:hAnsi="ＭＳ 明朝" w:hint="eastAsia"/>
          <w:sz w:val="24"/>
        </w:rPr>
        <w:t>ること。</w:t>
      </w:r>
    </w:p>
    <w:p w14:paraId="77FD31C7" w14:textId="77777777" w:rsidR="00D403E7" w:rsidRPr="00A6538E" w:rsidRDefault="00F96389" w:rsidP="00F96389">
      <w:pPr>
        <w:ind w:firstLineChars="100" w:firstLine="246"/>
        <w:rPr>
          <w:rFonts w:ascii="ＭＳ 明朝" w:hAnsi="ＭＳ 明朝"/>
          <w:sz w:val="24"/>
        </w:rPr>
      </w:pPr>
      <w:r>
        <w:rPr>
          <w:rFonts w:ascii="ＭＳ 明朝" w:hAnsi="ＭＳ 明朝" w:hint="eastAsia"/>
          <w:sz w:val="24"/>
        </w:rPr>
        <w:t>⑵</w:t>
      </w:r>
      <w:r w:rsidR="00543C1C" w:rsidRPr="00A6538E">
        <w:rPr>
          <w:rFonts w:ascii="ＭＳ 明朝" w:hAnsi="ＭＳ 明朝" w:hint="eastAsia"/>
          <w:sz w:val="24"/>
        </w:rPr>
        <w:t xml:space="preserve">  </w:t>
      </w:r>
      <w:r w:rsidR="00D403E7" w:rsidRPr="00A6538E">
        <w:rPr>
          <w:rFonts w:ascii="ＭＳ 明朝" w:hAnsi="ＭＳ 明朝" w:hint="eastAsia"/>
          <w:sz w:val="24"/>
        </w:rPr>
        <w:t>消火設備及びその他安全装置の作動状況</w:t>
      </w:r>
      <w:r w:rsidR="00AF6BE3">
        <w:rPr>
          <w:rFonts w:ascii="ＭＳ 明朝" w:hAnsi="ＭＳ 明朝" w:hint="eastAsia"/>
          <w:sz w:val="24"/>
        </w:rPr>
        <w:t>を</w:t>
      </w:r>
      <w:r w:rsidR="00D403E7" w:rsidRPr="00A6538E">
        <w:rPr>
          <w:rFonts w:ascii="ＭＳ 明朝" w:hAnsi="ＭＳ 明朝" w:hint="eastAsia"/>
          <w:sz w:val="24"/>
        </w:rPr>
        <w:t>確認</w:t>
      </w:r>
      <w:r w:rsidR="00AF6BE3">
        <w:rPr>
          <w:rFonts w:ascii="ＭＳ 明朝" w:hAnsi="ＭＳ 明朝" w:hint="eastAsia"/>
          <w:sz w:val="24"/>
        </w:rPr>
        <w:t>すること。</w:t>
      </w:r>
    </w:p>
    <w:p w14:paraId="476BA052" w14:textId="77777777" w:rsidR="00D403E7" w:rsidRPr="00A6538E" w:rsidRDefault="00D403E7" w:rsidP="00D403E7">
      <w:pPr>
        <w:rPr>
          <w:rFonts w:ascii="ＭＳ 明朝" w:hAnsi="ＭＳ 明朝"/>
          <w:sz w:val="24"/>
        </w:rPr>
      </w:pPr>
      <w:r w:rsidRPr="00A6538E">
        <w:rPr>
          <w:rFonts w:ascii="ＭＳ 明朝" w:hAnsi="ＭＳ 明朝" w:hint="eastAsia"/>
          <w:sz w:val="24"/>
        </w:rPr>
        <w:t xml:space="preserve">　（地震発生時の措置）</w:t>
      </w:r>
    </w:p>
    <w:p w14:paraId="06F23B8A" w14:textId="77777777" w:rsidR="00D403E7" w:rsidRPr="00A6538E" w:rsidRDefault="00D403E7" w:rsidP="00D403E7">
      <w:pPr>
        <w:rPr>
          <w:rFonts w:ascii="ＭＳ 明朝" w:hAnsi="ＭＳ 明朝"/>
          <w:sz w:val="24"/>
        </w:rPr>
      </w:pPr>
      <w:r w:rsidRPr="00A6538E">
        <w:rPr>
          <w:rFonts w:ascii="ＭＳ 明朝" w:hAnsi="ＭＳ 明朝" w:hint="eastAsia"/>
          <w:sz w:val="24"/>
        </w:rPr>
        <w:t>第２７条　地震発生時は</w:t>
      </w:r>
      <w:r w:rsidR="008624F1" w:rsidRPr="00A6538E">
        <w:rPr>
          <w:rFonts w:ascii="ＭＳ 明朝" w:hAnsi="ＭＳ 明朝" w:hint="eastAsia"/>
          <w:sz w:val="24"/>
        </w:rPr>
        <w:t>、</w:t>
      </w:r>
      <w:r w:rsidRPr="00A6538E">
        <w:rPr>
          <w:rFonts w:ascii="ＭＳ 明朝" w:hAnsi="ＭＳ 明朝" w:hint="eastAsia"/>
          <w:sz w:val="24"/>
        </w:rPr>
        <w:t>次の措置を講</w:t>
      </w:r>
      <w:r w:rsidR="00AF6BE3">
        <w:rPr>
          <w:rFonts w:ascii="ＭＳ 明朝" w:hAnsi="ＭＳ 明朝" w:hint="eastAsia"/>
          <w:sz w:val="24"/>
        </w:rPr>
        <w:t>じなければならない。</w:t>
      </w:r>
    </w:p>
    <w:p w14:paraId="15E2D721" w14:textId="77777777" w:rsidR="008624F1" w:rsidRPr="00A6538E" w:rsidRDefault="00F96389" w:rsidP="00F96389">
      <w:pPr>
        <w:ind w:firstLineChars="100" w:firstLine="246"/>
        <w:rPr>
          <w:rFonts w:ascii="ＭＳ 明朝" w:hAnsi="ＭＳ 明朝"/>
          <w:sz w:val="24"/>
        </w:rPr>
      </w:pPr>
      <w:r>
        <w:rPr>
          <w:rFonts w:ascii="ＭＳ 明朝" w:hAnsi="ＭＳ 明朝" w:hint="eastAsia"/>
          <w:sz w:val="24"/>
        </w:rPr>
        <w:t>⑴</w:t>
      </w:r>
      <w:r w:rsidR="008624F1" w:rsidRPr="00A6538E">
        <w:rPr>
          <w:rFonts w:ascii="ＭＳ 明朝" w:hAnsi="ＭＳ 明朝" w:hint="eastAsia"/>
          <w:sz w:val="24"/>
        </w:rPr>
        <w:t xml:space="preserve">  </w:t>
      </w:r>
      <w:r w:rsidR="00233243" w:rsidRPr="00A6538E">
        <w:rPr>
          <w:rFonts w:ascii="ＭＳ 明朝" w:hAnsi="ＭＳ 明朝" w:hint="eastAsia"/>
          <w:sz w:val="24"/>
        </w:rPr>
        <w:t>自衛消防</w:t>
      </w:r>
      <w:r w:rsidR="00D403E7" w:rsidRPr="00A6538E">
        <w:rPr>
          <w:rFonts w:ascii="ＭＳ 明朝" w:hAnsi="ＭＳ 明朝" w:hint="eastAsia"/>
          <w:sz w:val="24"/>
        </w:rPr>
        <w:t>隊長は</w:t>
      </w:r>
      <w:r w:rsidR="008624F1" w:rsidRPr="00A6538E">
        <w:rPr>
          <w:rFonts w:ascii="ＭＳ 明朝" w:hAnsi="ＭＳ 明朝" w:hint="eastAsia"/>
          <w:sz w:val="24"/>
        </w:rPr>
        <w:t>、</w:t>
      </w:r>
      <w:r w:rsidR="00D403E7" w:rsidRPr="00A6538E">
        <w:rPr>
          <w:rFonts w:ascii="ＭＳ 明朝" w:hAnsi="ＭＳ 明朝" w:hint="eastAsia"/>
          <w:sz w:val="24"/>
        </w:rPr>
        <w:t>隊員を指揮し、直ちに危険物の取り扱い作業を中止するなど、</w:t>
      </w:r>
    </w:p>
    <w:p w14:paraId="3A63D718" w14:textId="77777777" w:rsidR="00D403E7" w:rsidRPr="00A6538E" w:rsidRDefault="00D403E7" w:rsidP="00261A25">
      <w:pPr>
        <w:ind w:firstLineChars="200" w:firstLine="491"/>
        <w:rPr>
          <w:rFonts w:ascii="ＭＳ 明朝" w:hAnsi="ＭＳ 明朝"/>
          <w:sz w:val="24"/>
        </w:rPr>
      </w:pPr>
      <w:r w:rsidRPr="00A6538E">
        <w:rPr>
          <w:rFonts w:ascii="ＭＳ 明朝" w:hAnsi="ＭＳ 明朝" w:hint="eastAsia"/>
          <w:sz w:val="24"/>
        </w:rPr>
        <w:t>当所からの出火防止及び危険物の流出</w:t>
      </w:r>
      <w:r w:rsidR="007677D1" w:rsidRPr="00A6538E">
        <w:rPr>
          <w:rFonts w:ascii="ＭＳ 明朝" w:hAnsi="ＭＳ 明朝" w:hint="eastAsia"/>
          <w:sz w:val="24"/>
        </w:rPr>
        <w:t>防止を図ること。</w:t>
      </w:r>
    </w:p>
    <w:p w14:paraId="233F7FD9" w14:textId="77777777" w:rsidR="001D0644" w:rsidRPr="001D0644" w:rsidRDefault="00F96389" w:rsidP="001D0644">
      <w:pPr>
        <w:ind w:firstLineChars="100" w:firstLine="246"/>
        <w:rPr>
          <w:sz w:val="24"/>
        </w:rPr>
      </w:pPr>
      <w:r>
        <w:rPr>
          <w:rFonts w:ascii="ＭＳ 明朝" w:hAnsi="ＭＳ 明朝" w:hint="eastAsia"/>
          <w:sz w:val="24"/>
        </w:rPr>
        <w:t>⑵</w:t>
      </w:r>
      <w:r w:rsidR="008624F1" w:rsidRPr="00A6538E">
        <w:rPr>
          <w:rFonts w:ascii="ＭＳ 明朝" w:hAnsi="ＭＳ 明朝" w:hint="eastAsia"/>
          <w:sz w:val="24"/>
        </w:rPr>
        <w:t xml:space="preserve">　</w:t>
      </w:r>
      <w:r w:rsidR="001D0644">
        <w:rPr>
          <w:rFonts w:ascii="ＭＳ 明朝" w:hAnsi="ＭＳ 明朝" w:hint="eastAsia"/>
          <w:sz w:val="24"/>
        </w:rPr>
        <w:t>隊員は</w:t>
      </w:r>
      <w:r w:rsidR="007677D1" w:rsidRPr="00A6538E">
        <w:rPr>
          <w:rFonts w:ascii="ＭＳ 明朝" w:hAnsi="ＭＳ 明朝" w:hint="eastAsia"/>
          <w:sz w:val="24"/>
        </w:rPr>
        <w:t>、</w:t>
      </w:r>
      <w:r w:rsidR="001D0644" w:rsidRPr="001D0644">
        <w:rPr>
          <w:rFonts w:hint="eastAsia"/>
          <w:sz w:val="24"/>
        </w:rPr>
        <w:t>顧客等への必要な指示及び混乱防止のための措置を講じるとともに、安</w:t>
      </w:r>
    </w:p>
    <w:p w14:paraId="56187049" w14:textId="77777777" w:rsidR="007677D1" w:rsidRPr="00A6538E" w:rsidRDefault="001D0644" w:rsidP="001D0644">
      <w:pPr>
        <w:ind w:firstLineChars="200" w:firstLine="491"/>
        <w:rPr>
          <w:rFonts w:ascii="ＭＳ 明朝" w:hAnsi="ＭＳ 明朝"/>
          <w:sz w:val="24"/>
        </w:rPr>
      </w:pPr>
      <w:r w:rsidRPr="001D0644">
        <w:rPr>
          <w:rFonts w:hint="eastAsia"/>
          <w:sz w:val="24"/>
        </w:rPr>
        <w:t>全な場所に避難誘導すること。</w:t>
      </w:r>
    </w:p>
    <w:p w14:paraId="0298932A" w14:textId="77777777" w:rsidR="007677D1" w:rsidRPr="00A6538E" w:rsidRDefault="007677D1" w:rsidP="007677D1">
      <w:pPr>
        <w:ind w:firstLineChars="100" w:firstLine="246"/>
        <w:rPr>
          <w:rFonts w:ascii="ＭＳ 明朝" w:hAnsi="ＭＳ 明朝"/>
          <w:sz w:val="24"/>
        </w:rPr>
      </w:pPr>
      <w:r w:rsidRPr="00A6538E">
        <w:rPr>
          <w:rFonts w:ascii="ＭＳ 明朝" w:hAnsi="ＭＳ 明朝" w:hint="eastAsia"/>
          <w:sz w:val="24"/>
        </w:rPr>
        <w:t>（地震後の措置）</w:t>
      </w:r>
    </w:p>
    <w:p w14:paraId="3252624A" w14:textId="77777777" w:rsidR="00233243" w:rsidRPr="00A6538E" w:rsidRDefault="007677D1" w:rsidP="007677D1">
      <w:pPr>
        <w:rPr>
          <w:rFonts w:ascii="ＭＳ 明朝" w:hAnsi="ＭＳ 明朝"/>
          <w:sz w:val="24"/>
        </w:rPr>
      </w:pPr>
      <w:r w:rsidRPr="00A6538E">
        <w:rPr>
          <w:rFonts w:ascii="ＭＳ 明朝" w:hAnsi="ＭＳ 明朝" w:hint="eastAsia"/>
          <w:sz w:val="24"/>
        </w:rPr>
        <w:t>第２８条　地震後の二次災害防止のため、</w:t>
      </w:r>
      <w:r w:rsidR="00233243" w:rsidRPr="00A6538E">
        <w:rPr>
          <w:rFonts w:ascii="ＭＳ 明朝" w:hAnsi="ＭＳ 明朝" w:hint="eastAsia"/>
          <w:sz w:val="24"/>
        </w:rPr>
        <w:t>自衛消防</w:t>
      </w:r>
      <w:r w:rsidRPr="00A6538E">
        <w:rPr>
          <w:rFonts w:ascii="ＭＳ 明朝" w:hAnsi="ＭＳ 明朝" w:hint="eastAsia"/>
          <w:sz w:val="24"/>
        </w:rPr>
        <w:t>隊長は</w:t>
      </w:r>
      <w:r w:rsidR="00B43452" w:rsidRPr="00A6538E">
        <w:rPr>
          <w:rFonts w:ascii="ＭＳ 明朝" w:hAnsi="ＭＳ 明朝" w:hint="eastAsia"/>
          <w:sz w:val="24"/>
        </w:rPr>
        <w:t>、地震の揺れが治まった後に</w:t>
      </w:r>
    </w:p>
    <w:p w14:paraId="1D9174EC" w14:textId="77777777" w:rsidR="00D76025" w:rsidRDefault="00B43452" w:rsidP="00233243">
      <w:pPr>
        <w:ind w:leftChars="100" w:left="216"/>
        <w:rPr>
          <w:rFonts w:ascii="ＭＳ 明朝" w:hAnsi="ＭＳ 明朝"/>
          <w:sz w:val="24"/>
        </w:rPr>
      </w:pPr>
      <w:r w:rsidRPr="00A6538E">
        <w:rPr>
          <w:rFonts w:ascii="ＭＳ 明朝" w:hAnsi="ＭＳ 明朝" w:hint="eastAsia"/>
          <w:sz w:val="24"/>
        </w:rPr>
        <w:t>人員点検を行い、</w:t>
      </w:r>
      <w:r w:rsidR="00E85BF0" w:rsidRPr="00E61B44">
        <w:rPr>
          <w:rFonts w:ascii="ＭＳ 明朝" w:hAnsi="ＭＳ 明朝" w:hint="eastAsia"/>
          <w:color w:val="000000"/>
          <w:sz w:val="24"/>
        </w:rPr>
        <w:t>別表</w:t>
      </w:r>
      <w:r w:rsidR="00CB00EC" w:rsidRPr="00E61B44">
        <w:rPr>
          <w:rFonts w:ascii="ＭＳ 明朝" w:hAnsi="ＭＳ 明朝" w:hint="eastAsia"/>
          <w:color w:val="000000"/>
          <w:sz w:val="24"/>
        </w:rPr>
        <w:t>２</w:t>
      </w:r>
      <w:r w:rsidR="00E85BF0" w:rsidRPr="00E61B44">
        <w:rPr>
          <w:rFonts w:ascii="ＭＳ 明朝" w:hAnsi="ＭＳ 明朝" w:hint="eastAsia"/>
          <w:color w:val="000000"/>
          <w:sz w:val="24"/>
        </w:rPr>
        <w:t>により</w:t>
      </w:r>
      <w:r w:rsidR="00D76025">
        <w:rPr>
          <w:rFonts w:ascii="ＭＳ 明朝" w:hAnsi="ＭＳ 明朝" w:hint="eastAsia"/>
          <w:color w:val="000000"/>
          <w:sz w:val="24"/>
        </w:rPr>
        <w:t>施設</w:t>
      </w:r>
      <w:r w:rsidRPr="00A6538E">
        <w:rPr>
          <w:rFonts w:ascii="ＭＳ 明朝" w:hAnsi="ＭＳ 明朝" w:hint="eastAsia"/>
          <w:sz w:val="24"/>
        </w:rPr>
        <w:t>の点検を実施し</w:t>
      </w:r>
      <w:r w:rsidR="00D76025">
        <w:rPr>
          <w:rFonts w:ascii="ＭＳ 明朝" w:hAnsi="ＭＳ 明朝" w:hint="eastAsia"/>
          <w:sz w:val="24"/>
        </w:rPr>
        <w:t>て</w:t>
      </w:r>
      <w:r w:rsidR="0027134D">
        <w:rPr>
          <w:rFonts w:ascii="ＭＳ 明朝" w:hAnsi="ＭＳ 明朝" w:hint="eastAsia"/>
          <w:sz w:val="24"/>
        </w:rPr>
        <w:t>営業の可否</w:t>
      </w:r>
      <w:r w:rsidRPr="00A6538E">
        <w:rPr>
          <w:rFonts w:ascii="ＭＳ 明朝" w:hAnsi="ＭＳ 明朝" w:hint="eastAsia"/>
          <w:sz w:val="24"/>
        </w:rPr>
        <w:t>を</w:t>
      </w:r>
      <w:r w:rsidR="0027134D">
        <w:rPr>
          <w:rFonts w:ascii="ＭＳ 明朝" w:hAnsi="ＭＳ 明朝" w:hint="eastAsia"/>
          <w:sz w:val="24"/>
        </w:rPr>
        <w:t>判断</w:t>
      </w:r>
      <w:r w:rsidR="00AF6BE3">
        <w:rPr>
          <w:rFonts w:ascii="ＭＳ 明朝" w:hAnsi="ＭＳ 明朝" w:hint="eastAsia"/>
          <w:sz w:val="24"/>
        </w:rPr>
        <w:t>しなければな</w:t>
      </w:r>
    </w:p>
    <w:p w14:paraId="703F4983" w14:textId="77777777" w:rsidR="00D76025" w:rsidRDefault="00AF6BE3" w:rsidP="00233243">
      <w:pPr>
        <w:ind w:leftChars="100" w:left="216"/>
        <w:rPr>
          <w:rFonts w:ascii="ＭＳ 明朝" w:hAnsi="ＭＳ 明朝"/>
          <w:sz w:val="24"/>
        </w:rPr>
      </w:pPr>
      <w:r>
        <w:rPr>
          <w:rFonts w:ascii="ＭＳ 明朝" w:hAnsi="ＭＳ 明朝" w:hint="eastAsia"/>
          <w:sz w:val="24"/>
        </w:rPr>
        <w:t>らない。また、</w:t>
      </w:r>
      <w:r w:rsidR="00B43452" w:rsidRPr="00A6538E">
        <w:rPr>
          <w:rFonts w:ascii="ＭＳ 明朝" w:hAnsi="ＭＳ 明朝" w:hint="eastAsia"/>
          <w:sz w:val="24"/>
        </w:rPr>
        <w:t>点検の結果、支障をきたすものにあっては、直ちに適当な応急措置を</w:t>
      </w:r>
    </w:p>
    <w:p w14:paraId="46F4273E" w14:textId="77777777" w:rsidR="00D76025" w:rsidRDefault="00B43452" w:rsidP="00233243">
      <w:pPr>
        <w:ind w:leftChars="100" w:left="216"/>
        <w:rPr>
          <w:rFonts w:ascii="ＭＳ 明朝" w:hAnsi="ＭＳ 明朝"/>
          <w:sz w:val="24"/>
        </w:rPr>
      </w:pPr>
      <w:r w:rsidRPr="00A6538E">
        <w:rPr>
          <w:rFonts w:ascii="ＭＳ 明朝" w:hAnsi="ＭＳ 明朝" w:hint="eastAsia"/>
          <w:sz w:val="24"/>
        </w:rPr>
        <w:lastRenderedPageBreak/>
        <w:t>施す</w:t>
      </w:r>
      <w:r w:rsidR="00AF6BE3">
        <w:rPr>
          <w:rFonts w:ascii="ＭＳ 明朝" w:hAnsi="ＭＳ 明朝" w:hint="eastAsia"/>
          <w:sz w:val="24"/>
        </w:rPr>
        <w:t>とともに、</w:t>
      </w:r>
      <w:r w:rsidRPr="00A6538E">
        <w:rPr>
          <w:rFonts w:ascii="ＭＳ 明朝" w:hAnsi="ＭＳ 明朝" w:hint="eastAsia"/>
          <w:sz w:val="24"/>
        </w:rPr>
        <w:t>火災又は危険物漏えいの危険性が高い箇所から順次実施</w:t>
      </w:r>
      <w:r w:rsidR="00422F4C">
        <w:rPr>
          <w:rFonts w:ascii="ＭＳ 明朝" w:hAnsi="ＭＳ 明朝" w:hint="eastAsia"/>
          <w:sz w:val="24"/>
        </w:rPr>
        <w:t>しなければな</w:t>
      </w:r>
    </w:p>
    <w:p w14:paraId="1F924AB8" w14:textId="77777777" w:rsidR="007677D1" w:rsidRPr="00A6538E" w:rsidRDefault="00422F4C" w:rsidP="00233243">
      <w:pPr>
        <w:ind w:leftChars="100" w:left="216"/>
        <w:rPr>
          <w:rFonts w:ascii="ＭＳ 明朝" w:hAnsi="ＭＳ 明朝"/>
          <w:sz w:val="24"/>
        </w:rPr>
      </w:pPr>
      <w:r>
        <w:rPr>
          <w:rFonts w:ascii="ＭＳ 明朝" w:hAnsi="ＭＳ 明朝" w:hint="eastAsia"/>
          <w:sz w:val="24"/>
        </w:rPr>
        <w:t>らない。</w:t>
      </w:r>
    </w:p>
    <w:p w14:paraId="4A493C7A" w14:textId="77777777" w:rsidR="00B43452" w:rsidRPr="00AF6BE3" w:rsidRDefault="00F80AAD" w:rsidP="00B43452">
      <w:pPr>
        <w:ind w:firstLineChars="100" w:firstLine="246"/>
        <w:rPr>
          <w:rFonts w:ascii="ＭＳ 明朝" w:hAnsi="ＭＳ 明朝"/>
          <w:sz w:val="24"/>
        </w:rPr>
      </w:pPr>
      <w:r w:rsidRPr="00AF6BE3">
        <w:rPr>
          <w:rFonts w:ascii="ＭＳ 明朝" w:hAnsi="ＭＳ 明朝" w:hint="eastAsia"/>
          <w:sz w:val="24"/>
        </w:rPr>
        <w:t>（風水害</w:t>
      </w:r>
      <w:r w:rsidR="00077F00" w:rsidRPr="00AF6BE3">
        <w:rPr>
          <w:rFonts w:ascii="ＭＳ 明朝" w:hAnsi="ＭＳ 明朝" w:hint="eastAsia"/>
          <w:sz w:val="24"/>
        </w:rPr>
        <w:t>による</w:t>
      </w:r>
      <w:r w:rsidR="002719BA" w:rsidRPr="00AF6BE3">
        <w:rPr>
          <w:rFonts w:ascii="ＭＳ 明朝" w:hAnsi="ＭＳ 明朝" w:hint="eastAsia"/>
          <w:sz w:val="24"/>
        </w:rPr>
        <w:t>対策</w:t>
      </w:r>
      <w:r w:rsidRPr="00AF6BE3">
        <w:rPr>
          <w:rFonts w:ascii="ＭＳ 明朝" w:hAnsi="ＭＳ 明朝" w:hint="eastAsia"/>
          <w:sz w:val="24"/>
        </w:rPr>
        <w:t>）</w:t>
      </w:r>
    </w:p>
    <w:p w14:paraId="76A1E0AB" w14:textId="77777777" w:rsidR="00AF6BE3" w:rsidRDefault="00F80AAD" w:rsidP="00077F00">
      <w:pPr>
        <w:rPr>
          <w:rFonts w:ascii="ＭＳ 明朝" w:hAnsi="ＭＳ 明朝"/>
          <w:sz w:val="24"/>
        </w:rPr>
      </w:pPr>
      <w:r w:rsidRPr="004418BB">
        <w:rPr>
          <w:rFonts w:ascii="ＭＳ 明朝" w:hAnsi="ＭＳ 明朝" w:hint="eastAsia"/>
          <w:sz w:val="24"/>
        </w:rPr>
        <w:t>第</w:t>
      </w:r>
      <w:r w:rsidRPr="00AF6BE3">
        <w:rPr>
          <w:rFonts w:ascii="ＭＳ 明朝" w:hAnsi="ＭＳ 明朝" w:hint="eastAsia"/>
          <w:sz w:val="24"/>
        </w:rPr>
        <w:t xml:space="preserve">２９条　</w:t>
      </w:r>
      <w:r w:rsidR="002719BA" w:rsidRPr="00AF6BE3">
        <w:rPr>
          <w:rFonts w:ascii="ＭＳ 明朝" w:hAnsi="ＭＳ 明朝" w:hint="eastAsia"/>
          <w:sz w:val="24"/>
        </w:rPr>
        <w:t>風水害</w:t>
      </w:r>
      <w:r w:rsidR="00077F00" w:rsidRPr="00AF6BE3">
        <w:rPr>
          <w:rFonts w:ascii="ＭＳ 明朝" w:hAnsi="ＭＳ 明朝" w:hint="eastAsia"/>
          <w:sz w:val="24"/>
        </w:rPr>
        <w:t>による対策は、</w:t>
      </w:r>
      <w:r w:rsidR="00D64DE5" w:rsidRPr="00AF6BE3">
        <w:rPr>
          <w:rFonts w:ascii="ＭＳ 明朝" w:hAnsi="ＭＳ 明朝" w:hint="eastAsia"/>
          <w:sz w:val="24"/>
        </w:rPr>
        <w:t>平時からの事前の備え</w:t>
      </w:r>
      <w:r w:rsidR="003C76EC">
        <w:rPr>
          <w:rFonts w:ascii="ＭＳ 明朝" w:hAnsi="ＭＳ 明朝" w:hint="eastAsia"/>
          <w:sz w:val="24"/>
        </w:rPr>
        <w:t>、</w:t>
      </w:r>
      <w:r w:rsidR="00D64DE5" w:rsidRPr="00AF6BE3">
        <w:rPr>
          <w:rFonts w:ascii="ＭＳ 明朝" w:hAnsi="ＭＳ 明朝" w:hint="eastAsia"/>
          <w:sz w:val="24"/>
        </w:rPr>
        <w:t>危険性が高まってきた場合</w:t>
      </w:r>
      <w:r w:rsidR="00AF6BE3">
        <w:rPr>
          <w:rFonts w:ascii="ＭＳ 明朝" w:hAnsi="ＭＳ 明朝" w:hint="eastAsia"/>
          <w:sz w:val="24"/>
        </w:rPr>
        <w:t>の</w:t>
      </w:r>
    </w:p>
    <w:p w14:paraId="3B3503D8" w14:textId="77777777" w:rsidR="00FC3408" w:rsidRDefault="00AF6BE3" w:rsidP="00AF6BE3">
      <w:pPr>
        <w:rPr>
          <w:rFonts w:ascii="ＭＳ 明朝" w:hAnsi="ＭＳ 明朝"/>
          <w:sz w:val="24"/>
        </w:rPr>
      </w:pPr>
      <w:r>
        <w:rPr>
          <w:rFonts w:ascii="ＭＳ 明朝" w:hAnsi="ＭＳ 明朝" w:hint="eastAsia"/>
          <w:sz w:val="24"/>
        </w:rPr>
        <w:t xml:space="preserve">　</w:t>
      </w:r>
      <w:r w:rsidR="00D64DE5" w:rsidRPr="00AF6BE3">
        <w:rPr>
          <w:rFonts w:ascii="ＭＳ 明朝" w:hAnsi="ＭＳ 明朝" w:hint="eastAsia"/>
          <w:sz w:val="24"/>
        </w:rPr>
        <w:t>応急対策及び天候回復後の点検・復旧について、別表</w:t>
      </w:r>
      <w:r w:rsidR="00374410" w:rsidRPr="00AF6BE3">
        <w:rPr>
          <w:rFonts w:ascii="ＭＳ 明朝" w:hAnsi="ＭＳ 明朝" w:hint="eastAsia"/>
          <w:sz w:val="24"/>
        </w:rPr>
        <w:t>３</w:t>
      </w:r>
      <w:r w:rsidR="00235E32" w:rsidRPr="00AF6BE3">
        <w:rPr>
          <w:rFonts w:ascii="ＭＳ 明朝" w:hAnsi="ＭＳ 明朝" w:hint="eastAsia"/>
          <w:sz w:val="24"/>
        </w:rPr>
        <w:t>のチェックリストにて確認</w:t>
      </w:r>
      <w:r w:rsidR="00FC3408">
        <w:rPr>
          <w:rFonts w:ascii="ＭＳ 明朝" w:hAnsi="ＭＳ 明朝" w:hint="eastAsia"/>
          <w:sz w:val="24"/>
        </w:rPr>
        <w:t>し</w:t>
      </w:r>
    </w:p>
    <w:p w14:paraId="7BE15BE4" w14:textId="77777777" w:rsidR="00F80AAD" w:rsidRPr="00AF6BE3" w:rsidRDefault="00C24327" w:rsidP="00AF6BE3">
      <w:pPr>
        <w:rPr>
          <w:rFonts w:ascii="ＭＳ 明朝" w:hAnsi="ＭＳ 明朝"/>
          <w:sz w:val="24"/>
        </w:rPr>
      </w:pPr>
      <w:r>
        <w:rPr>
          <w:rFonts w:ascii="ＭＳ 明朝" w:hAnsi="ＭＳ 明朝" w:hint="eastAsia"/>
          <w:sz w:val="24"/>
        </w:rPr>
        <w:t xml:space="preserve">　</w:t>
      </w:r>
      <w:r w:rsidR="00FC3408">
        <w:rPr>
          <w:rFonts w:ascii="ＭＳ 明朝" w:hAnsi="ＭＳ 明朝" w:hint="eastAsia"/>
          <w:sz w:val="24"/>
        </w:rPr>
        <w:t>なければならない。</w:t>
      </w:r>
    </w:p>
    <w:p w14:paraId="0F8F45A6" w14:textId="77777777" w:rsidR="0021003C" w:rsidRDefault="0021003C" w:rsidP="0021003C">
      <w:pPr>
        <w:ind w:firstLineChars="200" w:firstLine="491"/>
        <w:rPr>
          <w:rFonts w:ascii="ＭＳ 明朝" w:hAnsi="ＭＳ 明朝"/>
          <w:sz w:val="24"/>
        </w:rPr>
      </w:pPr>
    </w:p>
    <w:p w14:paraId="066FA2B0" w14:textId="77777777" w:rsidR="00B43452" w:rsidRPr="00A6538E" w:rsidRDefault="0021003C" w:rsidP="00680AE3">
      <w:pPr>
        <w:ind w:firstLineChars="150" w:firstLine="489"/>
        <w:rPr>
          <w:rFonts w:ascii="ＭＳ 明朝" w:hAnsi="ＭＳ 明朝"/>
          <w:sz w:val="32"/>
          <w:szCs w:val="32"/>
        </w:rPr>
      </w:pPr>
      <w:r>
        <w:rPr>
          <w:rFonts w:ascii="ＭＳ 明朝" w:hAnsi="ＭＳ 明朝" w:hint="eastAsia"/>
          <w:sz w:val="32"/>
          <w:szCs w:val="32"/>
        </w:rPr>
        <w:t xml:space="preserve">第7章　</w:t>
      </w:r>
      <w:r w:rsidR="00B43452" w:rsidRPr="00A6538E">
        <w:rPr>
          <w:rFonts w:ascii="ＭＳ 明朝" w:hAnsi="ＭＳ 明朝" w:hint="eastAsia"/>
          <w:sz w:val="32"/>
          <w:szCs w:val="32"/>
        </w:rPr>
        <w:t xml:space="preserve">教育及び訓練　</w:t>
      </w:r>
    </w:p>
    <w:p w14:paraId="03C0E1F4" w14:textId="77777777" w:rsidR="00B43452" w:rsidRPr="00A6538E" w:rsidRDefault="00B43452" w:rsidP="00B43452">
      <w:pPr>
        <w:rPr>
          <w:rFonts w:ascii="ＭＳ 明朝" w:hAnsi="ＭＳ 明朝"/>
          <w:sz w:val="24"/>
        </w:rPr>
      </w:pPr>
      <w:r w:rsidRPr="00A6538E">
        <w:rPr>
          <w:rFonts w:ascii="ＭＳ 明朝" w:hAnsi="ＭＳ 明朝" w:hint="eastAsia"/>
          <w:sz w:val="24"/>
        </w:rPr>
        <w:t xml:space="preserve">　（保安教育）</w:t>
      </w:r>
    </w:p>
    <w:p w14:paraId="19A900F8" w14:textId="77777777" w:rsidR="00B43452" w:rsidRPr="00A6538E" w:rsidRDefault="00B43452" w:rsidP="00C74511">
      <w:pPr>
        <w:ind w:left="246" w:hangingChars="100" w:hanging="246"/>
        <w:rPr>
          <w:rFonts w:ascii="ＭＳ 明朝" w:hAnsi="ＭＳ 明朝"/>
          <w:sz w:val="24"/>
        </w:rPr>
      </w:pPr>
      <w:r w:rsidRPr="00A6538E">
        <w:rPr>
          <w:rFonts w:ascii="ＭＳ 明朝" w:hAnsi="ＭＳ 明朝" w:hint="eastAsia"/>
          <w:sz w:val="24"/>
        </w:rPr>
        <w:t>第</w:t>
      </w:r>
      <w:r w:rsidR="0021003C" w:rsidRPr="003C76EC">
        <w:rPr>
          <w:rFonts w:ascii="ＭＳ 明朝" w:hAnsi="ＭＳ 明朝" w:hint="eastAsia"/>
          <w:sz w:val="24"/>
        </w:rPr>
        <w:t>３０</w:t>
      </w:r>
      <w:r w:rsidRPr="00A6538E">
        <w:rPr>
          <w:rFonts w:ascii="ＭＳ 明朝" w:hAnsi="ＭＳ 明朝" w:hint="eastAsia"/>
          <w:sz w:val="24"/>
        </w:rPr>
        <w:t>条　所長は、従業員に対し</w:t>
      </w:r>
      <w:r w:rsidR="006A3083">
        <w:rPr>
          <w:rFonts w:ascii="ＭＳ 明朝" w:hAnsi="ＭＳ 明朝" w:hint="eastAsia"/>
          <w:sz w:val="24"/>
        </w:rPr>
        <w:t>、</w:t>
      </w:r>
      <w:r w:rsidRPr="00A6538E">
        <w:rPr>
          <w:rFonts w:ascii="ＭＳ 明朝" w:hAnsi="ＭＳ 明朝" w:hint="eastAsia"/>
          <w:sz w:val="24"/>
        </w:rPr>
        <w:t>次により保安教育</w:t>
      </w:r>
      <w:r w:rsidR="001E06BC" w:rsidRPr="00A6538E">
        <w:rPr>
          <w:rFonts w:ascii="ＭＳ 明朝" w:hAnsi="ＭＳ 明朝" w:hint="eastAsia"/>
          <w:sz w:val="24"/>
        </w:rPr>
        <w:t>を実施</w:t>
      </w:r>
      <w:r w:rsidR="003C76EC">
        <w:rPr>
          <w:rFonts w:ascii="ＭＳ 明朝" w:hAnsi="ＭＳ 明朝" w:hint="eastAsia"/>
          <w:sz w:val="24"/>
        </w:rPr>
        <w:t>しなければならない。</w:t>
      </w:r>
    </w:p>
    <w:tbl>
      <w:tblPr>
        <w:tblpPr w:leftFromText="142" w:rightFromText="142"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840"/>
        <w:gridCol w:w="6148"/>
      </w:tblGrid>
      <w:tr w:rsidR="001E06BC" w:rsidRPr="00A6538E" w14:paraId="083F9B75" w14:textId="77777777" w:rsidTr="00E355E8">
        <w:trPr>
          <w:trHeight w:val="982"/>
        </w:trPr>
        <w:tc>
          <w:tcPr>
            <w:tcW w:w="1732" w:type="dxa"/>
            <w:shd w:val="clear" w:color="auto" w:fill="auto"/>
            <w:vAlign w:val="center"/>
          </w:tcPr>
          <w:p w14:paraId="0396EDD5" w14:textId="77777777" w:rsidR="001E06BC" w:rsidRPr="00A6538E" w:rsidRDefault="001E06BC" w:rsidP="0018659B">
            <w:pPr>
              <w:jc w:val="center"/>
              <w:rPr>
                <w:rFonts w:ascii="ＭＳ 明朝" w:hAnsi="ＭＳ 明朝"/>
                <w:sz w:val="24"/>
              </w:rPr>
            </w:pPr>
            <w:r w:rsidRPr="00A6538E">
              <w:rPr>
                <w:rFonts w:ascii="ＭＳ 明朝" w:hAnsi="ＭＳ 明朝" w:hint="eastAsia"/>
                <w:sz w:val="24"/>
              </w:rPr>
              <w:t>対　象　者</w:t>
            </w:r>
          </w:p>
        </w:tc>
        <w:tc>
          <w:tcPr>
            <w:tcW w:w="1840" w:type="dxa"/>
            <w:shd w:val="clear" w:color="auto" w:fill="auto"/>
            <w:vAlign w:val="center"/>
          </w:tcPr>
          <w:p w14:paraId="502EBFA6" w14:textId="77777777" w:rsidR="001E06BC" w:rsidRPr="00A6538E" w:rsidRDefault="001E06BC" w:rsidP="0018659B">
            <w:pPr>
              <w:jc w:val="center"/>
              <w:rPr>
                <w:rFonts w:ascii="ＭＳ 明朝" w:hAnsi="ＭＳ 明朝"/>
                <w:sz w:val="24"/>
              </w:rPr>
            </w:pPr>
            <w:r w:rsidRPr="00A6538E">
              <w:rPr>
                <w:rFonts w:ascii="ＭＳ 明朝" w:hAnsi="ＭＳ 明朝" w:hint="eastAsia"/>
                <w:sz w:val="24"/>
              </w:rPr>
              <w:t>実施時間</w:t>
            </w:r>
          </w:p>
        </w:tc>
        <w:tc>
          <w:tcPr>
            <w:tcW w:w="6148" w:type="dxa"/>
            <w:shd w:val="clear" w:color="auto" w:fill="auto"/>
            <w:vAlign w:val="center"/>
          </w:tcPr>
          <w:p w14:paraId="2C7B10C8" w14:textId="77777777" w:rsidR="001E06BC" w:rsidRPr="00A6538E" w:rsidRDefault="001E06BC" w:rsidP="0018659B">
            <w:pPr>
              <w:jc w:val="center"/>
              <w:rPr>
                <w:rFonts w:ascii="ＭＳ 明朝" w:hAnsi="ＭＳ 明朝"/>
                <w:sz w:val="24"/>
              </w:rPr>
            </w:pPr>
            <w:r w:rsidRPr="00A6538E">
              <w:rPr>
                <w:rFonts w:ascii="ＭＳ 明朝" w:hAnsi="ＭＳ 明朝" w:hint="eastAsia"/>
                <w:sz w:val="24"/>
              </w:rPr>
              <w:t>内　　　　　　　　　　　　容</w:t>
            </w:r>
          </w:p>
        </w:tc>
      </w:tr>
      <w:tr w:rsidR="001E06BC" w:rsidRPr="00A6538E" w14:paraId="6C8770F5" w14:textId="77777777" w:rsidTr="0018659B">
        <w:tblPrEx>
          <w:tblCellMar>
            <w:left w:w="99" w:type="dxa"/>
            <w:right w:w="99" w:type="dxa"/>
          </w:tblCellMar>
          <w:tblLook w:val="0000" w:firstRow="0" w:lastRow="0" w:firstColumn="0" w:lastColumn="0" w:noHBand="0" w:noVBand="0"/>
        </w:tblPrEx>
        <w:trPr>
          <w:trHeight w:val="1324"/>
        </w:trPr>
        <w:tc>
          <w:tcPr>
            <w:tcW w:w="1732" w:type="dxa"/>
            <w:shd w:val="clear" w:color="auto" w:fill="auto"/>
            <w:vAlign w:val="center"/>
          </w:tcPr>
          <w:p w14:paraId="0B3B7FF8" w14:textId="77777777" w:rsidR="001E06BC" w:rsidRPr="00A6538E" w:rsidRDefault="001E06BC" w:rsidP="0018659B">
            <w:pPr>
              <w:jc w:val="center"/>
              <w:rPr>
                <w:rFonts w:ascii="ＭＳ 明朝" w:hAnsi="ＭＳ 明朝"/>
                <w:sz w:val="24"/>
              </w:rPr>
            </w:pPr>
            <w:r w:rsidRPr="00A6538E">
              <w:rPr>
                <w:rFonts w:ascii="ＭＳ 明朝" w:hAnsi="ＭＳ 明朝" w:hint="eastAsia"/>
                <w:sz w:val="24"/>
              </w:rPr>
              <w:t>全 従 業 員</w:t>
            </w:r>
          </w:p>
        </w:tc>
        <w:tc>
          <w:tcPr>
            <w:tcW w:w="1840" w:type="dxa"/>
            <w:shd w:val="clear" w:color="auto" w:fill="auto"/>
            <w:vAlign w:val="center"/>
          </w:tcPr>
          <w:p w14:paraId="04A903DF" w14:textId="77777777" w:rsidR="001E06BC" w:rsidRPr="00A6538E" w:rsidRDefault="00026CA1" w:rsidP="0018659B">
            <w:pPr>
              <w:jc w:val="center"/>
              <w:rPr>
                <w:rFonts w:ascii="ＭＳ 明朝" w:hAnsi="ＭＳ 明朝"/>
                <w:sz w:val="24"/>
              </w:rPr>
            </w:pPr>
            <w:r w:rsidRPr="00A6538E">
              <w:rPr>
                <w:rFonts w:ascii="ＭＳ 明朝" w:hAnsi="ＭＳ 明朝" w:hint="eastAsia"/>
                <w:sz w:val="24"/>
                <w:u w:val="single"/>
              </w:rPr>
              <w:t xml:space="preserve">　　</w:t>
            </w:r>
            <w:r w:rsidR="001E06BC" w:rsidRPr="00A6538E">
              <w:rPr>
                <w:rFonts w:ascii="ＭＳ 明朝" w:hAnsi="ＭＳ 明朝" w:hint="eastAsia"/>
                <w:sz w:val="24"/>
              </w:rPr>
              <w:t>回／年</w:t>
            </w:r>
          </w:p>
        </w:tc>
        <w:tc>
          <w:tcPr>
            <w:tcW w:w="6148" w:type="dxa"/>
            <w:vMerge w:val="restart"/>
            <w:shd w:val="clear" w:color="auto" w:fill="auto"/>
          </w:tcPr>
          <w:p w14:paraId="63062D05" w14:textId="77777777" w:rsidR="001E06BC" w:rsidRPr="00A6538E" w:rsidRDefault="00697DF1" w:rsidP="0018659B">
            <w:pPr>
              <w:rPr>
                <w:rFonts w:ascii="ＭＳ 明朝" w:hAnsi="ＭＳ 明朝"/>
                <w:sz w:val="24"/>
              </w:rPr>
            </w:pPr>
            <w:r>
              <w:rPr>
                <w:rFonts w:ascii="ＭＳ 明朝" w:hAnsi="ＭＳ 明朝" w:hint="eastAsia"/>
                <w:sz w:val="24"/>
              </w:rPr>
              <w:t xml:space="preserve">１　</w:t>
            </w:r>
            <w:r w:rsidR="001E06BC" w:rsidRPr="00A6538E">
              <w:rPr>
                <w:rFonts w:ascii="ＭＳ 明朝" w:hAnsi="ＭＳ 明朝" w:hint="eastAsia"/>
                <w:sz w:val="24"/>
              </w:rPr>
              <w:t>予防規程の周知徹底</w:t>
            </w:r>
          </w:p>
          <w:p w14:paraId="7EF9FCB1" w14:textId="77777777" w:rsidR="001E06BC" w:rsidRPr="00A6538E" w:rsidRDefault="00697DF1" w:rsidP="0018659B">
            <w:pPr>
              <w:rPr>
                <w:rFonts w:ascii="ＭＳ 明朝" w:hAnsi="ＭＳ 明朝"/>
                <w:sz w:val="24"/>
              </w:rPr>
            </w:pPr>
            <w:r>
              <w:rPr>
                <w:rFonts w:ascii="ＭＳ 明朝" w:hAnsi="ＭＳ 明朝" w:hint="eastAsia"/>
                <w:sz w:val="24"/>
              </w:rPr>
              <w:t xml:space="preserve">２　</w:t>
            </w:r>
            <w:r w:rsidR="001E06BC" w:rsidRPr="00A6538E">
              <w:rPr>
                <w:rFonts w:ascii="ＭＳ 明朝" w:hAnsi="ＭＳ 明朝" w:hint="eastAsia"/>
                <w:sz w:val="24"/>
              </w:rPr>
              <w:t>火災予防上の遵守事項</w:t>
            </w:r>
          </w:p>
          <w:p w14:paraId="5760175F" w14:textId="77777777" w:rsidR="001E06BC" w:rsidRPr="00A6538E" w:rsidRDefault="00697DF1" w:rsidP="0018659B">
            <w:pPr>
              <w:rPr>
                <w:rFonts w:ascii="ＭＳ 明朝" w:hAnsi="ＭＳ 明朝"/>
                <w:sz w:val="24"/>
              </w:rPr>
            </w:pPr>
            <w:r>
              <w:rPr>
                <w:rFonts w:ascii="ＭＳ 明朝" w:hAnsi="ＭＳ 明朝" w:hint="eastAsia"/>
                <w:sz w:val="24"/>
              </w:rPr>
              <w:t xml:space="preserve">３　</w:t>
            </w:r>
            <w:r w:rsidR="001E06BC" w:rsidRPr="00A6538E">
              <w:rPr>
                <w:rFonts w:ascii="ＭＳ 明朝" w:hAnsi="ＭＳ 明朝" w:hint="eastAsia"/>
                <w:sz w:val="24"/>
              </w:rPr>
              <w:t>安全</w:t>
            </w:r>
            <w:r w:rsidR="00C93190" w:rsidRPr="00A6538E">
              <w:rPr>
                <w:rFonts w:ascii="ＭＳ 明朝" w:hAnsi="ＭＳ 明朝" w:hint="eastAsia"/>
                <w:sz w:val="24"/>
              </w:rPr>
              <w:t>作業等</w:t>
            </w:r>
            <w:r w:rsidR="001E06BC" w:rsidRPr="00A6538E">
              <w:rPr>
                <w:rFonts w:ascii="ＭＳ 明朝" w:hAnsi="ＭＳ 明朝" w:hint="eastAsia"/>
                <w:sz w:val="24"/>
              </w:rPr>
              <w:t>に関する基本的事項</w:t>
            </w:r>
          </w:p>
          <w:p w14:paraId="1C6D8822" w14:textId="77777777" w:rsidR="001E06BC" w:rsidRDefault="00697DF1" w:rsidP="0018659B">
            <w:pPr>
              <w:rPr>
                <w:rFonts w:ascii="ＭＳ 明朝" w:hAnsi="ＭＳ 明朝"/>
                <w:sz w:val="24"/>
              </w:rPr>
            </w:pPr>
            <w:r>
              <w:rPr>
                <w:rFonts w:ascii="ＭＳ 明朝" w:hAnsi="ＭＳ 明朝" w:hint="eastAsia"/>
                <w:sz w:val="24"/>
              </w:rPr>
              <w:t xml:space="preserve">４　</w:t>
            </w:r>
            <w:r w:rsidR="001E06BC" w:rsidRPr="00A6538E">
              <w:rPr>
                <w:rFonts w:ascii="ＭＳ 明朝" w:hAnsi="ＭＳ 明朝" w:hint="eastAsia"/>
                <w:sz w:val="24"/>
              </w:rPr>
              <w:t>各自の任務、責任等の周知徹底</w:t>
            </w:r>
          </w:p>
          <w:p w14:paraId="310C340E" w14:textId="77777777" w:rsidR="0018659B" w:rsidRDefault="0018659B" w:rsidP="0018659B">
            <w:pPr>
              <w:rPr>
                <w:sz w:val="24"/>
              </w:rPr>
            </w:pPr>
            <w:r>
              <w:rPr>
                <w:rFonts w:ascii="ＭＳ 明朝" w:hAnsi="ＭＳ 明朝" w:hint="eastAsia"/>
                <w:sz w:val="24"/>
              </w:rPr>
              <w:t xml:space="preserve">５　</w:t>
            </w:r>
            <w:r w:rsidRPr="00145859">
              <w:rPr>
                <w:rFonts w:hint="eastAsia"/>
                <w:sz w:val="24"/>
              </w:rPr>
              <w:t>工事中における保安対策</w:t>
            </w:r>
          </w:p>
          <w:p w14:paraId="3C35BD4D" w14:textId="77777777" w:rsidR="001E06BC" w:rsidRPr="00A6538E" w:rsidRDefault="0018659B" w:rsidP="0018659B">
            <w:pPr>
              <w:rPr>
                <w:rFonts w:ascii="ＭＳ 明朝" w:hAnsi="ＭＳ 明朝"/>
                <w:sz w:val="24"/>
              </w:rPr>
            </w:pPr>
            <w:r>
              <w:rPr>
                <w:rFonts w:ascii="ＭＳ 明朝" w:hAnsi="ＭＳ 明朝" w:hint="eastAsia"/>
                <w:sz w:val="24"/>
              </w:rPr>
              <w:t>６</w:t>
            </w:r>
            <w:r w:rsidR="00697DF1">
              <w:rPr>
                <w:rFonts w:ascii="ＭＳ 明朝" w:hAnsi="ＭＳ 明朝" w:hint="eastAsia"/>
                <w:sz w:val="24"/>
              </w:rPr>
              <w:t xml:space="preserve">　</w:t>
            </w:r>
            <w:r w:rsidR="001E06BC" w:rsidRPr="00A6538E">
              <w:rPr>
                <w:rFonts w:ascii="ＭＳ 明朝" w:hAnsi="ＭＳ 明朝" w:hint="eastAsia"/>
                <w:sz w:val="24"/>
              </w:rPr>
              <w:t>地震</w:t>
            </w:r>
            <w:r w:rsidR="00697DF1">
              <w:rPr>
                <w:rFonts w:ascii="ＭＳ 明朝" w:hAnsi="ＭＳ 明朝" w:hint="eastAsia"/>
                <w:sz w:val="24"/>
              </w:rPr>
              <w:t>、</w:t>
            </w:r>
            <w:r w:rsidR="000853AC" w:rsidRPr="00A6538E">
              <w:rPr>
                <w:rFonts w:ascii="ＭＳ 明朝" w:hAnsi="ＭＳ 明朝" w:hint="eastAsia"/>
                <w:sz w:val="24"/>
              </w:rPr>
              <w:t>津波</w:t>
            </w:r>
            <w:r w:rsidR="00697DF1">
              <w:rPr>
                <w:rFonts w:ascii="ＭＳ 明朝" w:hAnsi="ＭＳ 明朝" w:hint="eastAsia"/>
                <w:sz w:val="24"/>
              </w:rPr>
              <w:t>、風水害</w:t>
            </w:r>
            <w:r w:rsidR="001E06BC" w:rsidRPr="00A6538E">
              <w:rPr>
                <w:rFonts w:ascii="ＭＳ 明朝" w:hAnsi="ＭＳ 明朝" w:hint="eastAsia"/>
                <w:sz w:val="24"/>
              </w:rPr>
              <w:t>対策に関する事項</w:t>
            </w:r>
          </w:p>
          <w:p w14:paraId="74ABFFFF" w14:textId="77777777" w:rsidR="0018659B" w:rsidRDefault="0018659B" w:rsidP="0018659B">
            <w:pPr>
              <w:rPr>
                <w:rFonts w:ascii="ＭＳ 明朝" w:hAnsi="ＭＳ 明朝"/>
                <w:sz w:val="24"/>
              </w:rPr>
            </w:pPr>
            <w:r>
              <w:rPr>
                <w:rFonts w:ascii="ＭＳ 明朝" w:hAnsi="ＭＳ 明朝" w:hint="eastAsia"/>
                <w:sz w:val="24"/>
              </w:rPr>
              <w:t>７</w:t>
            </w:r>
            <w:r w:rsidR="00697DF1">
              <w:rPr>
                <w:rFonts w:ascii="ＭＳ 明朝" w:hAnsi="ＭＳ 明朝" w:hint="eastAsia"/>
                <w:sz w:val="24"/>
              </w:rPr>
              <w:t xml:space="preserve">　</w:t>
            </w:r>
            <w:r w:rsidR="001E06BC" w:rsidRPr="00E61B44">
              <w:rPr>
                <w:rFonts w:ascii="ＭＳ 明朝" w:hAnsi="ＭＳ 明朝" w:hint="eastAsia"/>
                <w:sz w:val="24"/>
              </w:rPr>
              <w:t>その他</w:t>
            </w:r>
            <w:r>
              <w:rPr>
                <w:rFonts w:ascii="ＭＳ 明朝" w:hAnsi="ＭＳ 明朝" w:hint="eastAsia"/>
                <w:sz w:val="24"/>
              </w:rPr>
              <w:t>危険物の貯蔵及び取り扱いに関する保安上</w:t>
            </w:r>
          </w:p>
          <w:p w14:paraId="0588CF5A" w14:textId="77777777" w:rsidR="0018659B" w:rsidRPr="00E61B44" w:rsidRDefault="0018659B" w:rsidP="0018659B">
            <w:pPr>
              <w:ind w:firstLineChars="100" w:firstLine="246"/>
              <w:rPr>
                <w:rFonts w:ascii="ＭＳ 明朝" w:hAnsi="ＭＳ 明朝"/>
                <w:sz w:val="24"/>
              </w:rPr>
            </w:pPr>
            <w:r>
              <w:rPr>
                <w:rFonts w:ascii="ＭＳ 明朝" w:hAnsi="ＭＳ 明朝" w:hint="eastAsia"/>
                <w:sz w:val="24"/>
              </w:rPr>
              <w:t>必要な事項</w:t>
            </w:r>
          </w:p>
        </w:tc>
      </w:tr>
      <w:tr w:rsidR="001E06BC" w:rsidRPr="00A6538E" w14:paraId="6F6A994B" w14:textId="77777777" w:rsidTr="00E355E8">
        <w:tblPrEx>
          <w:tblCellMar>
            <w:left w:w="99" w:type="dxa"/>
            <w:right w:w="99" w:type="dxa"/>
          </w:tblCellMar>
          <w:tblLook w:val="0000" w:firstRow="0" w:lastRow="0" w:firstColumn="0" w:lastColumn="0" w:noHBand="0" w:noVBand="0"/>
        </w:tblPrEx>
        <w:trPr>
          <w:trHeight w:val="2473"/>
        </w:trPr>
        <w:tc>
          <w:tcPr>
            <w:tcW w:w="1732" w:type="dxa"/>
            <w:shd w:val="clear" w:color="auto" w:fill="auto"/>
            <w:vAlign w:val="center"/>
          </w:tcPr>
          <w:p w14:paraId="230548DD" w14:textId="77777777" w:rsidR="001E06BC" w:rsidRPr="00A6538E" w:rsidRDefault="001E06BC" w:rsidP="0018659B">
            <w:pPr>
              <w:jc w:val="center"/>
              <w:rPr>
                <w:rFonts w:ascii="ＭＳ 明朝" w:hAnsi="ＭＳ 明朝"/>
                <w:sz w:val="24"/>
              </w:rPr>
            </w:pPr>
            <w:r w:rsidRPr="00A6538E">
              <w:rPr>
                <w:rFonts w:ascii="ＭＳ 明朝" w:hAnsi="ＭＳ 明朝" w:hint="eastAsia"/>
                <w:sz w:val="24"/>
              </w:rPr>
              <w:t>新 入 社 員</w:t>
            </w:r>
          </w:p>
        </w:tc>
        <w:tc>
          <w:tcPr>
            <w:tcW w:w="1840" w:type="dxa"/>
            <w:shd w:val="clear" w:color="auto" w:fill="auto"/>
            <w:vAlign w:val="center"/>
          </w:tcPr>
          <w:p w14:paraId="1CC90274" w14:textId="77777777" w:rsidR="001E06BC" w:rsidRPr="00A6538E" w:rsidRDefault="001E06BC" w:rsidP="0018659B">
            <w:pPr>
              <w:jc w:val="center"/>
              <w:rPr>
                <w:rFonts w:ascii="ＭＳ 明朝" w:hAnsi="ＭＳ 明朝"/>
                <w:sz w:val="24"/>
              </w:rPr>
            </w:pPr>
            <w:r w:rsidRPr="00A6538E">
              <w:rPr>
                <w:rFonts w:ascii="ＭＳ 明朝" w:hAnsi="ＭＳ 明朝" w:hint="eastAsia"/>
                <w:sz w:val="24"/>
              </w:rPr>
              <w:t>入　社　時</w:t>
            </w:r>
          </w:p>
        </w:tc>
        <w:tc>
          <w:tcPr>
            <w:tcW w:w="6148" w:type="dxa"/>
            <w:vMerge/>
            <w:shd w:val="clear" w:color="auto" w:fill="auto"/>
          </w:tcPr>
          <w:p w14:paraId="666FF082" w14:textId="77777777" w:rsidR="001E06BC" w:rsidRPr="00A6538E" w:rsidRDefault="001E06BC" w:rsidP="0018659B">
            <w:pPr>
              <w:rPr>
                <w:rFonts w:ascii="ＭＳ 明朝" w:hAnsi="ＭＳ 明朝"/>
                <w:sz w:val="24"/>
              </w:rPr>
            </w:pPr>
          </w:p>
        </w:tc>
      </w:tr>
      <w:tr w:rsidR="0018659B" w:rsidRPr="00A6538E" w14:paraId="3217EE35" w14:textId="77777777" w:rsidTr="00E355E8">
        <w:tblPrEx>
          <w:tblCellMar>
            <w:left w:w="99" w:type="dxa"/>
            <w:right w:w="99" w:type="dxa"/>
          </w:tblCellMar>
          <w:tblLook w:val="0000" w:firstRow="0" w:lastRow="0" w:firstColumn="0" w:lastColumn="0" w:noHBand="0" w:noVBand="0"/>
        </w:tblPrEx>
        <w:trPr>
          <w:trHeight w:val="993"/>
        </w:trPr>
        <w:tc>
          <w:tcPr>
            <w:tcW w:w="1732" w:type="dxa"/>
            <w:tcBorders>
              <w:bottom w:val="single" w:sz="4" w:space="0" w:color="auto"/>
            </w:tcBorders>
            <w:shd w:val="clear" w:color="auto" w:fill="auto"/>
            <w:vAlign w:val="center"/>
          </w:tcPr>
          <w:p w14:paraId="6787CBED" w14:textId="77777777" w:rsidR="0018659B" w:rsidRPr="00A6538E" w:rsidRDefault="0018659B" w:rsidP="0018659B">
            <w:pPr>
              <w:jc w:val="center"/>
              <w:rPr>
                <w:rFonts w:ascii="ＭＳ 明朝" w:hAnsi="ＭＳ 明朝"/>
                <w:sz w:val="24"/>
              </w:rPr>
            </w:pPr>
            <w:r w:rsidRPr="00E355E8">
              <w:rPr>
                <w:rFonts w:ascii="ＭＳ 明朝" w:hAnsi="ＭＳ 明朝" w:hint="eastAsia"/>
                <w:spacing w:val="158"/>
                <w:kern w:val="0"/>
                <w:sz w:val="24"/>
                <w:fitText w:val="1353" w:id="-2062839551"/>
              </w:rPr>
              <w:t>その</w:t>
            </w:r>
            <w:r w:rsidRPr="00E355E8">
              <w:rPr>
                <w:rFonts w:ascii="ＭＳ 明朝" w:hAnsi="ＭＳ 明朝" w:hint="eastAsia"/>
                <w:spacing w:val="1"/>
                <w:kern w:val="0"/>
                <w:sz w:val="24"/>
                <w:fitText w:val="1353" w:id="-2062839551"/>
              </w:rPr>
              <w:t>他</w:t>
            </w:r>
          </w:p>
        </w:tc>
        <w:tc>
          <w:tcPr>
            <w:tcW w:w="1840" w:type="dxa"/>
            <w:tcBorders>
              <w:bottom w:val="single" w:sz="4" w:space="0" w:color="auto"/>
            </w:tcBorders>
            <w:shd w:val="clear" w:color="auto" w:fill="auto"/>
            <w:vAlign w:val="center"/>
          </w:tcPr>
          <w:p w14:paraId="5FA742B3" w14:textId="77777777" w:rsidR="0018659B" w:rsidRPr="00A6538E" w:rsidRDefault="0018659B" w:rsidP="0018659B">
            <w:pPr>
              <w:jc w:val="center"/>
              <w:rPr>
                <w:rFonts w:ascii="ＭＳ 明朝" w:hAnsi="ＭＳ 明朝"/>
                <w:sz w:val="24"/>
              </w:rPr>
            </w:pPr>
            <w:r>
              <w:rPr>
                <w:rFonts w:ascii="ＭＳ 明朝" w:hAnsi="ＭＳ 明朝" w:hint="eastAsia"/>
                <w:sz w:val="24"/>
              </w:rPr>
              <w:t>適　　　宜</w:t>
            </w:r>
          </w:p>
        </w:tc>
        <w:tc>
          <w:tcPr>
            <w:tcW w:w="6148" w:type="dxa"/>
            <w:tcBorders>
              <w:bottom w:val="single" w:sz="4" w:space="0" w:color="auto"/>
            </w:tcBorders>
            <w:shd w:val="clear" w:color="auto" w:fill="auto"/>
            <w:vAlign w:val="center"/>
          </w:tcPr>
          <w:p w14:paraId="2EB6B3AE" w14:textId="77777777" w:rsidR="0018659B" w:rsidRPr="00A6538E" w:rsidRDefault="0018659B" w:rsidP="0018659B">
            <w:pPr>
              <w:rPr>
                <w:rFonts w:ascii="ＭＳ 明朝" w:hAnsi="ＭＳ 明朝"/>
                <w:sz w:val="24"/>
              </w:rPr>
            </w:pPr>
            <w:r w:rsidRPr="0058197B">
              <w:rPr>
                <w:rFonts w:hint="eastAsia"/>
                <w:sz w:val="24"/>
              </w:rPr>
              <w:t>危険物の貯蔵及び取り扱いに関する保安上必要な事項</w:t>
            </w:r>
          </w:p>
        </w:tc>
      </w:tr>
    </w:tbl>
    <w:p w14:paraId="5B1A327B" w14:textId="77777777" w:rsidR="00E355E8" w:rsidRDefault="00E355E8" w:rsidP="00E355E8">
      <w:pPr>
        <w:spacing w:line="280" w:lineRule="exact"/>
        <w:ind w:firstLineChars="100" w:firstLine="246"/>
        <w:rPr>
          <w:rFonts w:ascii="ＭＳ 明朝" w:hAnsi="ＭＳ 明朝"/>
          <w:sz w:val="24"/>
        </w:rPr>
      </w:pPr>
    </w:p>
    <w:p w14:paraId="170F809D" w14:textId="77777777" w:rsidR="001E06BC" w:rsidRPr="00A6538E" w:rsidRDefault="001E06BC" w:rsidP="001E06BC">
      <w:pPr>
        <w:ind w:firstLineChars="100" w:firstLine="246"/>
        <w:rPr>
          <w:rFonts w:ascii="ＭＳ 明朝" w:hAnsi="ＭＳ 明朝"/>
          <w:sz w:val="24"/>
        </w:rPr>
      </w:pPr>
      <w:r w:rsidRPr="00A6538E">
        <w:rPr>
          <w:rFonts w:ascii="ＭＳ 明朝" w:hAnsi="ＭＳ 明朝" w:hint="eastAsia"/>
          <w:sz w:val="24"/>
        </w:rPr>
        <w:t>（訓　練）</w:t>
      </w:r>
    </w:p>
    <w:p w14:paraId="48C5B80A" w14:textId="77777777" w:rsidR="00E355E8" w:rsidRDefault="001E06BC" w:rsidP="001E06BC">
      <w:pPr>
        <w:rPr>
          <w:rFonts w:ascii="ＭＳ 明朝" w:hAnsi="ＭＳ 明朝"/>
          <w:sz w:val="24"/>
        </w:rPr>
      </w:pPr>
      <w:r w:rsidRPr="00A6538E">
        <w:rPr>
          <w:rFonts w:ascii="ＭＳ 明朝" w:hAnsi="ＭＳ 明朝" w:hint="eastAsia"/>
          <w:sz w:val="24"/>
        </w:rPr>
        <w:t>第</w:t>
      </w:r>
      <w:r w:rsidRPr="003C76EC">
        <w:rPr>
          <w:rFonts w:ascii="ＭＳ 明朝" w:hAnsi="ＭＳ 明朝" w:hint="eastAsia"/>
          <w:sz w:val="24"/>
        </w:rPr>
        <w:t>３</w:t>
      </w:r>
      <w:r w:rsidR="00D64DE5" w:rsidRPr="003C76EC">
        <w:rPr>
          <w:rFonts w:ascii="ＭＳ 明朝" w:hAnsi="ＭＳ 明朝" w:hint="eastAsia"/>
          <w:sz w:val="24"/>
        </w:rPr>
        <w:t>１</w:t>
      </w:r>
      <w:r w:rsidRPr="00A6538E">
        <w:rPr>
          <w:rFonts w:ascii="ＭＳ 明朝" w:hAnsi="ＭＳ 明朝" w:hint="eastAsia"/>
          <w:sz w:val="24"/>
        </w:rPr>
        <w:t>条　訓練は、基本訓練</w:t>
      </w:r>
      <w:r w:rsidR="00E355E8">
        <w:rPr>
          <w:rFonts w:ascii="ＭＳ 明朝" w:hAnsi="ＭＳ 明朝" w:hint="eastAsia"/>
          <w:sz w:val="24"/>
        </w:rPr>
        <w:t>及び</w:t>
      </w:r>
      <w:r w:rsidRPr="00A6538E">
        <w:rPr>
          <w:rFonts w:ascii="ＭＳ 明朝" w:hAnsi="ＭＳ 明朝" w:hint="eastAsia"/>
          <w:sz w:val="24"/>
        </w:rPr>
        <w:t>総合訓練とし、基本訓練は６</w:t>
      </w:r>
      <w:r w:rsidR="00250CFF">
        <w:rPr>
          <w:rFonts w:ascii="ＭＳ 明朝" w:hAnsi="ＭＳ 明朝" w:hint="eastAsia"/>
          <w:sz w:val="24"/>
        </w:rPr>
        <w:t>か</w:t>
      </w:r>
      <w:r w:rsidRPr="00A6538E">
        <w:rPr>
          <w:rFonts w:ascii="ＭＳ 明朝" w:hAnsi="ＭＳ 明朝" w:hint="eastAsia"/>
          <w:sz w:val="24"/>
        </w:rPr>
        <w:t>月に１回以上、総合訓</w:t>
      </w:r>
    </w:p>
    <w:p w14:paraId="64322987" w14:textId="77777777" w:rsidR="001E06BC" w:rsidRPr="00A6538E" w:rsidRDefault="00E355E8" w:rsidP="00E355E8">
      <w:pPr>
        <w:rPr>
          <w:rFonts w:ascii="ＭＳ 明朝" w:hAnsi="ＭＳ 明朝"/>
          <w:sz w:val="24"/>
        </w:rPr>
      </w:pPr>
      <w:r>
        <w:rPr>
          <w:rFonts w:ascii="ＭＳ 明朝" w:hAnsi="ＭＳ 明朝" w:hint="eastAsia"/>
          <w:sz w:val="24"/>
        </w:rPr>
        <w:t xml:space="preserve">　</w:t>
      </w:r>
      <w:r w:rsidR="001E06BC" w:rsidRPr="00A6538E">
        <w:rPr>
          <w:rFonts w:ascii="ＭＳ 明朝" w:hAnsi="ＭＳ 明朝" w:hint="eastAsia"/>
          <w:sz w:val="24"/>
        </w:rPr>
        <w:t>練は</w:t>
      </w:r>
      <w:r>
        <w:rPr>
          <w:rFonts w:ascii="ＭＳ 明朝" w:hAnsi="ＭＳ 明朝" w:hint="eastAsia"/>
          <w:sz w:val="24"/>
        </w:rPr>
        <w:t>1年に</w:t>
      </w:r>
      <w:r w:rsidR="001E06BC" w:rsidRPr="00A6538E">
        <w:rPr>
          <w:rFonts w:ascii="ＭＳ 明朝" w:hAnsi="ＭＳ 明朝" w:hint="eastAsia"/>
          <w:sz w:val="24"/>
        </w:rPr>
        <w:t>１回以上とし</w:t>
      </w:r>
      <w:r w:rsidR="003C76EC">
        <w:rPr>
          <w:rFonts w:ascii="ＭＳ 明朝" w:hAnsi="ＭＳ 明朝" w:hint="eastAsia"/>
          <w:sz w:val="24"/>
        </w:rPr>
        <w:t>、</w:t>
      </w:r>
      <w:r w:rsidR="001E06BC" w:rsidRPr="00A6538E">
        <w:rPr>
          <w:rFonts w:ascii="ＭＳ 明朝" w:hAnsi="ＭＳ 明朝" w:hint="eastAsia"/>
          <w:sz w:val="24"/>
        </w:rPr>
        <w:t>次により</w:t>
      </w:r>
      <w:r w:rsidR="003C76EC">
        <w:rPr>
          <w:rFonts w:ascii="ＭＳ 明朝" w:hAnsi="ＭＳ 明朝" w:hint="eastAsia"/>
          <w:sz w:val="24"/>
        </w:rPr>
        <w:t>実施しなければならない。</w:t>
      </w:r>
    </w:p>
    <w:p w14:paraId="73700E56" w14:textId="77777777" w:rsidR="00786E2A" w:rsidRDefault="00786E2A" w:rsidP="00786E2A">
      <w:pPr>
        <w:ind w:firstLineChars="100" w:firstLine="246"/>
        <w:rPr>
          <w:rFonts w:ascii="ＭＳ 明朝" w:hAnsi="ＭＳ 明朝"/>
          <w:sz w:val="24"/>
        </w:rPr>
      </w:pPr>
      <w:r>
        <w:rPr>
          <w:rFonts w:ascii="ＭＳ 明朝" w:hAnsi="ＭＳ 明朝" w:hint="eastAsia"/>
          <w:sz w:val="24"/>
        </w:rPr>
        <w:t>⑴</w:t>
      </w:r>
      <w:r w:rsidR="001E06BC" w:rsidRPr="00A6538E">
        <w:rPr>
          <w:rFonts w:ascii="ＭＳ 明朝" w:hAnsi="ＭＳ 明朝" w:hint="eastAsia"/>
          <w:sz w:val="24"/>
        </w:rPr>
        <w:t xml:space="preserve">　基本訓練は、</w:t>
      </w:r>
      <w:bookmarkStart w:id="4" w:name="_Hlk39744836"/>
      <w:r>
        <w:rPr>
          <w:rFonts w:ascii="ＭＳ 明朝" w:hAnsi="ＭＳ 明朝" w:hint="eastAsia"/>
          <w:sz w:val="24"/>
        </w:rPr>
        <w:t>消火、通報及び避難訓練とする。また、非常発電機設置施設におい</w:t>
      </w:r>
    </w:p>
    <w:p w14:paraId="2CE2E178" w14:textId="77777777" w:rsidR="00133B02" w:rsidRDefault="00786E2A" w:rsidP="00786E2A">
      <w:pPr>
        <w:ind w:firstLineChars="200" w:firstLine="491"/>
        <w:rPr>
          <w:rFonts w:ascii="ＭＳ 明朝" w:hAnsi="ＭＳ 明朝"/>
          <w:sz w:val="24"/>
        </w:rPr>
      </w:pPr>
      <w:r>
        <w:rPr>
          <w:rFonts w:ascii="ＭＳ 明朝" w:hAnsi="ＭＳ 明朝" w:hint="eastAsia"/>
          <w:sz w:val="24"/>
        </w:rPr>
        <w:t>ては、電源喪失を想定した非常発電機による電源確保等の機能点検</w:t>
      </w:r>
      <w:r w:rsidR="00133B02">
        <w:rPr>
          <w:rFonts w:ascii="ＭＳ 明朝" w:hAnsi="ＭＳ 明朝" w:hint="eastAsia"/>
          <w:sz w:val="24"/>
        </w:rPr>
        <w:t>訓練</w:t>
      </w:r>
      <w:r>
        <w:rPr>
          <w:rFonts w:ascii="ＭＳ 明朝" w:hAnsi="ＭＳ 明朝" w:hint="eastAsia"/>
          <w:sz w:val="24"/>
        </w:rPr>
        <w:t>でも</w:t>
      </w:r>
      <w:r w:rsidR="00133B02">
        <w:rPr>
          <w:rFonts w:ascii="ＭＳ 明朝" w:hAnsi="ＭＳ 明朝" w:hint="eastAsia"/>
          <w:sz w:val="24"/>
        </w:rPr>
        <w:t>認めら</w:t>
      </w:r>
    </w:p>
    <w:p w14:paraId="16F0858C" w14:textId="77777777" w:rsidR="00786E2A" w:rsidRPr="00A6538E" w:rsidRDefault="00133B02" w:rsidP="00786E2A">
      <w:pPr>
        <w:ind w:firstLineChars="200" w:firstLine="491"/>
        <w:rPr>
          <w:rFonts w:ascii="ＭＳ 明朝" w:hAnsi="ＭＳ 明朝"/>
          <w:sz w:val="24"/>
        </w:rPr>
      </w:pPr>
      <w:r>
        <w:rPr>
          <w:rFonts w:ascii="ＭＳ 明朝" w:hAnsi="ＭＳ 明朝" w:hint="eastAsia"/>
          <w:sz w:val="24"/>
        </w:rPr>
        <w:t>れること。</w:t>
      </w:r>
    </w:p>
    <w:bookmarkEnd w:id="4"/>
    <w:p w14:paraId="2440143E" w14:textId="77777777" w:rsidR="00133B02" w:rsidRDefault="00786E2A" w:rsidP="00786E2A">
      <w:pPr>
        <w:ind w:firstLineChars="100" w:firstLine="246"/>
        <w:rPr>
          <w:rFonts w:ascii="ＭＳ 明朝" w:hAnsi="ＭＳ 明朝"/>
          <w:sz w:val="24"/>
        </w:rPr>
      </w:pPr>
      <w:r>
        <w:rPr>
          <w:rFonts w:ascii="ＭＳ 明朝" w:hAnsi="ＭＳ 明朝" w:hint="eastAsia"/>
          <w:sz w:val="24"/>
        </w:rPr>
        <w:t>⑵</w:t>
      </w:r>
      <w:r w:rsidR="001E06BC" w:rsidRPr="00A6538E">
        <w:rPr>
          <w:rFonts w:ascii="ＭＳ 明朝" w:hAnsi="ＭＳ 明朝" w:hint="eastAsia"/>
          <w:sz w:val="24"/>
        </w:rPr>
        <w:t xml:space="preserve">　総合訓練は、基本訓練、危険物取扱作業</w:t>
      </w:r>
      <w:r w:rsidR="00133B02">
        <w:rPr>
          <w:rFonts w:ascii="ＭＳ 明朝" w:hAnsi="ＭＳ 明朝" w:hint="eastAsia"/>
          <w:sz w:val="24"/>
        </w:rPr>
        <w:t>による</w:t>
      </w:r>
      <w:r w:rsidR="001E06BC" w:rsidRPr="00A6538E">
        <w:rPr>
          <w:rFonts w:ascii="ＭＳ 明朝" w:hAnsi="ＭＳ 明朝" w:hint="eastAsia"/>
          <w:sz w:val="24"/>
        </w:rPr>
        <w:t>緊急停止</w:t>
      </w:r>
      <w:r w:rsidR="00133B02">
        <w:rPr>
          <w:rFonts w:ascii="ＭＳ 明朝" w:hAnsi="ＭＳ 明朝" w:hint="eastAsia"/>
          <w:sz w:val="24"/>
        </w:rPr>
        <w:t>及び</w:t>
      </w:r>
      <w:r w:rsidR="001E06BC" w:rsidRPr="00A6538E">
        <w:rPr>
          <w:rFonts w:ascii="ＭＳ 明朝" w:hAnsi="ＭＳ 明朝" w:hint="eastAsia"/>
          <w:sz w:val="24"/>
        </w:rPr>
        <w:t>流出した危険物の拡</w:t>
      </w:r>
    </w:p>
    <w:p w14:paraId="495553D5" w14:textId="77777777" w:rsidR="001E06BC" w:rsidRPr="00A6538E" w:rsidRDefault="00133B02" w:rsidP="00133B02">
      <w:pPr>
        <w:ind w:firstLineChars="100" w:firstLine="246"/>
        <w:rPr>
          <w:rFonts w:ascii="ＭＳ 明朝" w:hAnsi="ＭＳ 明朝"/>
          <w:sz w:val="24"/>
        </w:rPr>
      </w:pPr>
      <w:r>
        <w:rPr>
          <w:rFonts w:ascii="ＭＳ 明朝" w:hAnsi="ＭＳ 明朝" w:hint="eastAsia"/>
          <w:sz w:val="24"/>
        </w:rPr>
        <w:t xml:space="preserve">　</w:t>
      </w:r>
      <w:r w:rsidR="001E06BC" w:rsidRPr="00A6538E">
        <w:rPr>
          <w:rFonts w:ascii="ＭＳ 明朝" w:hAnsi="ＭＳ 明朝" w:hint="eastAsia"/>
          <w:sz w:val="24"/>
        </w:rPr>
        <w:t>散防止</w:t>
      </w:r>
      <w:r w:rsidR="0081246B" w:rsidRPr="00A6538E">
        <w:rPr>
          <w:rFonts w:ascii="ＭＳ 明朝" w:hAnsi="ＭＳ 明朝" w:hint="eastAsia"/>
          <w:sz w:val="24"/>
        </w:rPr>
        <w:t>等</w:t>
      </w:r>
      <w:r w:rsidR="001E06BC" w:rsidRPr="00A6538E">
        <w:rPr>
          <w:rFonts w:ascii="ＭＳ 明朝" w:hAnsi="ＭＳ 明朝" w:hint="eastAsia"/>
          <w:sz w:val="24"/>
        </w:rPr>
        <w:t>の防</w:t>
      </w:r>
      <w:r w:rsidR="008624F1" w:rsidRPr="00A6538E">
        <w:rPr>
          <w:rFonts w:ascii="ＭＳ 明朝" w:hAnsi="ＭＳ 明朝" w:hint="eastAsia"/>
          <w:sz w:val="24"/>
        </w:rPr>
        <w:t>災</w:t>
      </w:r>
      <w:r w:rsidR="001E06BC" w:rsidRPr="00A6538E">
        <w:rPr>
          <w:rFonts w:ascii="ＭＳ 明朝" w:hAnsi="ＭＳ 明朝" w:hint="eastAsia"/>
          <w:sz w:val="24"/>
        </w:rPr>
        <w:t>活動を有機的に連携</w:t>
      </w:r>
      <w:r w:rsidR="00FC3408">
        <w:rPr>
          <w:rFonts w:ascii="ＭＳ 明朝" w:hAnsi="ＭＳ 明朝" w:hint="eastAsia"/>
          <w:sz w:val="24"/>
        </w:rPr>
        <w:t>し、</w:t>
      </w:r>
      <w:r w:rsidR="001E06BC" w:rsidRPr="00A6538E">
        <w:rPr>
          <w:rFonts w:ascii="ＭＳ 明朝" w:hAnsi="ＭＳ 明朝" w:hint="eastAsia"/>
          <w:sz w:val="24"/>
        </w:rPr>
        <w:t>総合的に行う</w:t>
      </w:r>
      <w:r>
        <w:rPr>
          <w:rFonts w:ascii="ＭＳ 明朝" w:hAnsi="ＭＳ 明朝" w:hint="eastAsia"/>
          <w:sz w:val="24"/>
        </w:rPr>
        <w:t>こと。</w:t>
      </w:r>
    </w:p>
    <w:p w14:paraId="697DECE4" w14:textId="77777777" w:rsidR="00014282" w:rsidRPr="00E61B44" w:rsidRDefault="00014282" w:rsidP="001E06BC">
      <w:pPr>
        <w:ind w:firstLineChars="100" w:firstLine="246"/>
        <w:rPr>
          <w:rFonts w:ascii="ＭＳ 明朝" w:hAnsi="ＭＳ 明朝"/>
          <w:color w:val="000000"/>
          <w:sz w:val="24"/>
        </w:rPr>
      </w:pPr>
      <w:r w:rsidRPr="00E61B44">
        <w:rPr>
          <w:rFonts w:ascii="ＭＳ 明朝" w:hAnsi="ＭＳ 明朝" w:hint="eastAsia"/>
          <w:color w:val="000000"/>
          <w:sz w:val="24"/>
        </w:rPr>
        <w:lastRenderedPageBreak/>
        <w:t>（記録の保存）</w:t>
      </w:r>
    </w:p>
    <w:p w14:paraId="1EF5D0DB" w14:textId="77777777" w:rsidR="00014282" w:rsidRPr="00E61B44" w:rsidRDefault="00014282" w:rsidP="00014282">
      <w:pPr>
        <w:ind w:left="246" w:hangingChars="100" w:hanging="246"/>
        <w:rPr>
          <w:rFonts w:ascii="ＭＳ 明朝" w:hAnsi="ＭＳ 明朝"/>
          <w:color w:val="0070C0"/>
          <w:sz w:val="24"/>
        </w:rPr>
      </w:pPr>
      <w:r w:rsidRPr="00E61B44">
        <w:rPr>
          <w:rFonts w:ascii="ＭＳ 明朝" w:hAnsi="ＭＳ 明朝" w:hint="eastAsia"/>
          <w:color w:val="000000"/>
          <w:sz w:val="24"/>
        </w:rPr>
        <w:t>第</w:t>
      </w:r>
      <w:r w:rsidRPr="003C76EC">
        <w:rPr>
          <w:rFonts w:ascii="ＭＳ 明朝" w:hAnsi="ＭＳ 明朝" w:hint="eastAsia"/>
          <w:sz w:val="24"/>
        </w:rPr>
        <w:t>３</w:t>
      </w:r>
      <w:r w:rsidR="00D64DE5" w:rsidRPr="003C76EC">
        <w:rPr>
          <w:rFonts w:ascii="ＭＳ 明朝" w:hAnsi="ＭＳ 明朝" w:hint="eastAsia"/>
          <w:sz w:val="24"/>
        </w:rPr>
        <w:t>２</w:t>
      </w:r>
      <w:r w:rsidRPr="00E61B44">
        <w:rPr>
          <w:rFonts w:ascii="ＭＳ 明朝" w:hAnsi="ＭＳ 明朝" w:hint="eastAsia"/>
          <w:color w:val="000000"/>
          <w:sz w:val="24"/>
        </w:rPr>
        <w:t>条</w:t>
      </w:r>
      <w:r w:rsidRPr="00E61B44">
        <w:rPr>
          <w:rFonts w:ascii="ＭＳ 明朝" w:hAnsi="ＭＳ 明朝" w:hint="eastAsia"/>
          <w:color w:val="0070C0"/>
          <w:sz w:val="24"/>
        </w:rPr>
        <w:t xml:space="preserve">　</w:t>
      </w:r>
      <w:r w:rsidRPr="00E61B44">
        <w:rPr>
          <w:rFonts w:ascii="ＭＳ 明朝" w:hAnsi="ＭＳ 明朝" w:hint="eastAsia"/>
          <w:color w:val="000000"/>
          <w:sz w:val="24"/>
        </w:rPr>
        <w:t>所長は、保安教育又は訓練を実施した場合は、別表</w:t>
      </w:r>
      <w:r w:rsidR="00374410" w:rsidRPr="003C76EC">
        <w:rPr>
          <w:rFonts w:ascii="ＭＳ 明朝" w:hAnsi="ＭＳ 明朝" w:hint="eastAsia"/>
          <w:sz w:val="24"/>
        </w:rPr>
        <w:t>４</w:t>
      </w:r>
      <w:r w:rsidRPr="00E61B44">
        <w:rPr>
          <w:rFonts w:ascii="ＭＳ 明朝" w:hAnsi="ＭＳ 明朝" w:hint="eastAsia"/>
          <w:color w:val="000000"/>
          <w:sz w:val="24"/>
        </w:rPr>
        <w:t>の様式で記録し、これを３年間保存しなければならない。</w:t>
      </w:r>
    </w:p>
    <w:p w14:paraId="575A15DC" w14:textId="77777777" w:rsidR="00014282" w:rsidRPr="00A6538E" w:rsidRDefault="00014282" w:rsidP="00014282">
      <w:pPr>
        <w:rPr>
          <w:rFonts w:ascii="ＭＳ 明朝" w:hAnsi="ＭＳ 明朝"/>
          <w:sz w:val="24"/>
        </w:rPr>
      </w:pPr>
    </w:p>
    <w:p w14:paraId="36056A85" w14:textId="77777777" w:rsidR="001E06BC" w:rsidRPr="00A6538E" w:rsidRDefault="00D64DE5" w:rsidP="00D64DE5">
      <w:pPr>
        <w:ind w:left="420"/>
        <w:rPr>
          <w:rFonts w:ascii="ＭＳ 明朝" w:hAnsi="ＭＳ 明朝"/>
          <w:sz w:val="32"/>
          <w:szCs w:val="32"/>
        </w:rPr>
      </w:pPr>
      <w:r>
        <w:rPr>
          <w:rFonts w:ascii="ＭＳ 明朝" w:hAnsi="ＭＳ 明朝" w:hint="eastAsia"/>
          <w:sz w:val="32"/>
          <w:szCs w:val="32"/>
        </w:rPr>
        <w:t xml:space="preserve">第８章　</w:t>
      </w:r>
      <w:r w:rsidR="001E06BC" w:rsidRPr="00A6538E">
        <w:rPr>
          <w:rFonts w:ascii="ＭＳ 明朝" w:hAnsi="ＭＳ 明朝" w:hint="eastAsia"/>
          <w:sz w:val="32"/>
          <w:szCs w:val="32"/>
        </w:rPr>
        <w:t>予防規程に違反した者の措置</w:t>
      </w:r>
    </w:p>
    <w:p w14:paraId="08D442BE" w14:textId="77777777" w:rsidR="00DD1136" w:rsidRDefault="00DD1136" w:rsidP="002B37BA">
      <w:pPr>
        <w:rPr>
          <w:rFonts w:ascii="ＭＳ 明朝" w:hAnsi="ＭＳ 明朝"/>
          <w:sz w:val="24"/>
        </w:rPr>
      </w:pPr>
      <w:r>
        <w:rPr>
          <w:rFonts w:ascii="ＭＳ 明朝" w:hAnsi="ＭＳ 明朝" w:hint="eastAsia"/>
          <w:sz w:val="24"/>
        </w:rPr>
        <w:t xml:space="preserve">　（違反者の措置）</w:t>
      </w:r>
    </w:p>
    <w:p w14:paraId="52111F01" w14:textId="77777777" w:rsidR="002B37BA" w:rsidRPr="00A6538E" w:rsidRDefault="002B37BA" w:rsidP="002B37BA">
      <w:pPr>
        <w:rPr>
          <w:rFonts w:ascii="ＭＳ 明朝" w:hAnsi="ＭＳ 明朝"/>
          <w:sz w:val="24"/>
        </w:rPr>
      </w:pPr>
      <w:r w:rsidRPr="00A6538E">
        <w:rPr>
          <w:rFonts w:ascii="ＭＳ 明朝" w:hAnsi="ＭＳ 明朝" w:hint="eastAsia"/>
          <w:sz w:val="24"/>
        </w:rPr>
        <w:t>第</w:t>
      </w:r>
      <w:r w:rsidRPr="003C76EC">
        <w:rPr>
          <w:rFonts w:ascii="ＭＳ 明朝" w:hAnsi="ＭＳ 明朝" w:hint="eastAsia"/>
          <w:sz w:val="24"/>
        </w:rPr>
        <w:t>３</w:t>
      </w:r>
      <w:r w:rsidR="00235E32" w:rsidRPr="003C76EC">
        <w:rPr>
          <w:rFonts w:ascii="ＭＳ 明朝" w:hAnsi="ＭＳ 明朝" w:hint="eastAsia"/>
          <w:sz w:val="24"/>
        </w:rPr>
        <w:t>３</w:t>
      </w:r>
      <w:r w:rsidRPr="00A6538E">
        <w:rPr>
          <w:rFonts w:ascii="ＭＳ 明朝" w:hAnsi="ＭＳ 明朝" w:hint="eastAsia"/>
          <w:sz w:val="24"/>
        </w:rPr>
        <w:t>条　所長は、この規程に違反する行為を行った者に対して、直ちにその作業を停</w:t>
      </w:r>
    </w:p>
    <w:p w14:paraId="75DF5B1A" w14:textId="77777777" w:rsidR="001E06BC" w:rsidRPr="00A6538E" w:rsidRDefault="002B37BA" w:rsidP="002B37BA">
      <w:pPr>
        <w:ind w:firstLineChars="100" w:firstLine="246"/>
        <w:rPr>
          <w:rFonts w:ascii="ＭＳ 明朝" w:hAnsi="ＭＳ 明朝"/>
          <w:sz w:val="24"/>
        </w:rPr>
      </w:pPr>
      <w:r w:rsidRPr="00A6538E">
        <w:rPr>
          <w:rFonts w:ascii="ＭＳ 明朝" w:hAnsi="ＭＳ 明朝" w:hint="eastAsia"/>
          <w:sz w:val="24"/>
        </w:rPr>
        <w:t>止させるとともに、厳重注意その他必要な措置を</w:t>
      </w:r>
      <w:r w:rsidR="003C76EC">
        <w:rPr>
          <w:rFonts w:ascii="ＭＳ 明朝" w:hAnsi="ＭＳ 明朝" w:hint="eastAsia"/>
          <w:sz w:val="24"/>
        </w:rPr>
        <w:t>取らなければならない。</w:t>
      </w:r>
    </w:p>
    <w:p w14:paraId="14B6EA4F" w14:textId="77777777" w:rsidR="003C76EC" w:rsidRDefault="003C76EC" w:rsidP="00680AE3">
      <w:pPr>
        <w:ind w:firstLineChars="150" w:firstLine="489"/>
        <w:rPr>
          <w:rFonts w:ascii="ＭＳ 明朝" w:hAnsi="ＭＳ 明朝"/>
          <w:sz w:val="32"/>
          <w:szCs w:val="32"/>
        </w:rPr>
      </w:pPr>
    </w:p>
    <w:p w14:paraId="4847A7E6" w14:textId="77777777" w:rsidR="00F7730C" w:rsidRPr="00E61B44" w:rsidRDefault="00F7730C" w:rsidP="00680AE3">
      <w:pPr>
        <w:ind w:firstLineChars="150" w:firstLine="489"/>
        <w:rPr>
          <w:rFonts w:ascii="ＭＳ 明朝" w:hAnsi="ＭＳ 明朝"/>
          <w:sz w:val="32"/>
          <w:szCs w:val="32"/>
        </w:rPr>
      </w:pPr>
      <w:r w:rsidRPr="00E61B44">
        <w:rPr>
          <w:rFonts w:ascii="ＭＳ 明朝" w:hAnsi="ＭＳ 明朝" w:hint="eastAsia"/>
          <w:sz w:val="32"/>
          <w:szCs w:val="32"/>
        </w:rPr>
        <w:t>第９章</w:t>
      </w:r>
      <w:r w:rsidR="00D64DE5">
        <w:rPr>
          <w:rFonts w:ascii="ＭＳ 明朝" w:hAnsi="ＭＳ 明朝" w:hint="eastAsia"/>
          <w:sz w:val="32"/>
          <w:szCs w:val="32"/>
        </w:rPr>
        <w:t xml:space="preserve">　</w:t>
      </w:r>
      <w:r w:rsidRPr="00E61B44">
        <w:rPr>
          <w:rFonts w:ascii="ＭＳ 明朝" w:hAnsi="ＭＳ 明朝" w:hint="eastAsia"/>
          <w:sz w:val="32"/>
          <w:szCs w:val="32"/>
        </w:rPr>
        <w:t>南海トラフ地震</w:t>
      </w:r>
      <w:r w:rsidR="008B791A">
        <w:rPr>
          <w:rFonts w:ascii="ＭＳ 明朝" w:hAnsi="ＭＳ 明朝" w:hint="eastAsia"/>
          <w:sz w:val="32"/>
          <w:szCs w:val="32"/>
        </w:rPr>
        <w:t>防災</w:t>
      </w:r>
      <w:r w:rsidRPr="00E61B44">
        <w:rPr>
          <w:rFonts w:ascii="ＭＳ 明朝" w:hAnsi="ＭＳ 明朝" w:hint="eastAsia"/>
          <w:sz w:val="32"/>
          <w:szCs w:val="32"/>
        </w:rPr>
        <w:t>規程</w:t>
      </w:r>
    </w:p>
    <w:p w14:paraId="0000FC2C" w14:textId="77777777" w:rsidR="00F7730C" w:rsidRPr="00E61B44" w:rsidRDefault="00F7730C" w:rsidP="00F7730C">
      <w:pPr>
        <w:ind w:firstLineChars="100" w:firstLine="246"/>
        <w:rPr>
          <w:rFonts w:ascii="ＭＳ 明朝" w:hAnsi="ＭＳ 明朝"/>
          <w:sz w:val="24"/>
        </w:rPr>
      </w:pPr>
      <w:r w:rsidRPr="00E61B44">
        <w:rPr>
          <w:rFonts w:ascii="ＭＳ 明朝" w:hAnsi="ＭＳ 明朝" w:hint="eastAsia"/>
          <w:sz w:val="24"/>
        </w:rPr>
        <w:t>（南海トラフ地震</w:t>
      </w:r>
      <w:r w:rsidR="008B791A">
        <w:rPr>
          <w:rFonts w:ascii="ＭＳ 明朝" w:hAnsi="ＭＳ 明朝" w:hint="eastAsia"/>
          <w:sz w:val="24"/>
        </w:rPr>
        <w:t>防災</w:t>
      </w:r>
      <w:r w:rsidRPr="00E61B44">
        <w:rPr>
          <w:rFonts w:ascii="ＭＳ 明朝" w:hAnsi="ＭＳ 明朝" w:hint="eastAsia"/>
          <w:sz w:val="24"/>
        </w:rPr>
        <w:t>規程）</w:t>
      </w:r>
    </w:p>
    <w:p w14:paraId="40D6E0C0" w14:textId="77777777" w:rsidR="00F7730C" w:rsidRPr="00E61B44" w:rsidRDefault="00F7730C" w:rsidP="00F7730C">
      <w:pPr>
        <w:rPr>
          <w:rFonts w:ascii="ＭＳ 明朝" w:hAnsi="ＭＳ 明朝"/>
          <w:sz w:val="24"/>
        </w:rPr>
      </w:pPr>
      <w:r w:rsidRPr="00E61B44">
        <w:rPr>
          <w:rFonts w:ascii="ＭＳ 明朝" w:hAnsi="ＭＳ 明朝" w:hint="eastAsia"/>
          <w:sz w:val="24"/>
        </w:rPr>
        <w:t>第</w:t>
      </w:r>
      <w:r w:rsidRPr="003C76EC">
        <w:rPr>
          <w:rFonts w:ascii="ＭＳ 明朝" w:hAnsi="ＭＳ 明朝" w:hint="eastAsia"/>
          <w:sz w:val="24"/>
        </w:rPr>
        <w:t>３</w:t>
      </w:r>
      <w:r w:rsidR="00235E32" w:rsidRPr="003C76EC">
        <w:rPr>
          <w:rFonts w:ascii="ＭＳ 明朝" w:hAnsi="ＭＳ 明朝" w:hint="eastAsia"/>
          <w:sz w:val="24"/>
        </w:rPr>
        <w:t>４</w:t>
      </w:r>
      <w:r w:rsidRPr="00E61B44">
        <w:rPr>
          <w:rFonts w:ascii="ＭＳ 明朝" w:hAnsi="ＭＳ 明朝" w:hint="eastAsia"/>
          <w:sz w:val="24"/>
        </w:rPr>
        <w:t>条　南海トラフ地震に伴い発生する津波に係る防災対策については、別記「南海</w:t>
      </w:r>
    </w:p>
    <w:p w14:paraId="0E790B82" w14:textId="77777777" w:rsidR="00F7730C" w:rsidRPr="00E61B44" w:rsidRDefault="00F7730C" w:rsidP="00F7730C">
      <w:pPr>
        <w:ind w:firstLineChars="100" w:firstLine="246"/>
        <w:rPr>
          <w:rFonts w:ascii="ＭＳ 明朝" w:hAnsi="ＭＳ 明朝"/>
          <w:sz w:val="24"/>
        </w:rPr>
      </w:pPr>
      <w:r w:rsidRPr="00E61B44">
        <w:rPr>
          <w:rFonts w:ascii="ＭＳ 明朝" w:hAnsi="ＭＳ 明朝" w:hint="eastAsia"/>
          <w:sz w:val="24"/>
        </w:rPr>
        <w:t>トラフ地震</w:t>
      </w:r>
      <w:r w:rsidR="008B791A">
        <w:rPr>
          <w:rFonts w:ascii="ＭＳ 明朝" w:hAnsi="ＭＳ 明朝" w:hint="eastAsia"/>
          <w:sz w:val="24"/>
        </w:rPr>
        <w:t>防災</w:t>
      </w:r>
      <w:r w:rsidRPr="00E61B44">
        <w:rPr>
          <w:rFonts w:ascii="ＭＳ 明朝" w:hAnsi="ＭＳ 明朝" w:hint="eastAsia"/>
          <w:sz w:val="24"/>
        </w:rPr>
        <w:t>規程」において定め</w:t>
      </w:r>
      <w:r w:rsidR="00FC3408">
        <w:rPr>
          <w:rFonts w:ascii="ＭＳ 明朝" w:hAnsi="ＭＳ 明朝" w:hint="eastAsia"/>
          <w:sz w:val="24"/>
        </w:rPr>
        <w:t>な</w:t>
      </w:r>
      <w:r w:rsidR="003C76EC">
        <w:rPr>
          <w:rFonts w:ascii="ＭＳ 明朝" w:hAnsi="ＭＳ 明朝" w:hint="eastAsia"/>
          <w:sz w:val="24"/>
        </w:rPr>
        <w:t>ければならない。</w:t>
      </w:r>
    </w:p>
    <w:p w14:paraId="54BB2ED3" w14:textId="77777777" w:rsidR="003C76EC" w:rsidRDefault="003C76EC" w:rsidP="00FE0499">
      <w:pPr>
        <w:ind w:firstLineChars="100" w:firstLine="246"/>
        <w:rPr>
          <w:rFonts w:ascii="ＭＳ 明朝" w:hAnsi="ＭＳ 明朝"/>
          <w:sz w:val="24"/>
        </w:rPr>
      </w:pPr>
    </w:p>
    <w:p w14:paraId="2C004220" w14:textId="77777777" w:rsidR="006D31E8" w:rsidRDefault="00F9558E" w:rsidP="006D31E8">
      <w:pPr>
        <w:ind w:firstLineChars="100" w:firstLine="246"/>
        <w:rPr>
          <w:sz w:val="24"/>
        </w:rPr>
      </w:pPr>
      <w:r w:rsidRPr="00E61B44">
        <w:rPr>
          <w:rFonts w:ascii="ＭＳ 明朝" w:hAnsi="ＭＳ 明朝" w:hint="eastAsia"/>
          <w:sz w:val="24"/>
        </w:rPr>
        <w:t xml:space="preserve">※　</w:t>
      </w:r>
      <w:bookmarkStart w:id="5" w:name="_Hlk39160182"/>
      <w:r w:rsidR="00141668">
        <w:rPr>
          <w:rFonts w:hint="eastAsia"/>
          <w:sz w:val="24"/>
        </w:rPr>
        <w:t>南海トラフ地震</w:t>
      </w:r>
      <w:r w:rsidR="008B791A">
        <w:rPr>
          <w:rFonts w:hint="eastAsia"/>
          <w:sz w:val="24"/>
        </w:rPr>
        <w:t>防災</w:t>
      </w:r>
      <w:r w:rsidR="00141668">
        <w:rPr>
          <w:rFonts w:hint="eastAsia"/>
          <w:sz w:val="24"/>
        </w:rPr>
        <w:t>規程の非該当施設は、第９章を二重線で取消すか削除するこ</w:t>
      </w:r>
    </w:p>
    <w:p w14:paraId="20F58790" w14:textId="77777777" w:rsidR="00F9558E" w:rsidRPr="00E61B44" w:rsidRDefault="00141668" w:rsidP="00141668">
      <w:pPr>
        <w:ind w:firstLineChars="200" w:firstLine="491"/>
        <w:rPr>
          <w:rFonts w:ascii="ＭＳ 明朝" w:hAnsi="ＭＳ 明朝"/>
          <w:sz w:val="24"/>
        </w:rPr>
      </w:pPr>
      <w:r>
        <w:rPr>
          <w:rFonts w:hint="eastAsia"/>
          <w:sz w:val="24"/>
        </w:rPr>
        <w:t>と。</w:t>
      </w:r>
      <w:bookmarkStart w:id="6" w:name="_Hlk39241028"/>
      <w:r>
        <w:rPr>
          <w:rFonts w:hint="eastAsia"/>
          <w:sz w:val="24"/>
        </w:rPr>
        <w:t>また、</w:t>
      </w:r>
      <w:r w:rsidR="006D31E8">
        <w:rPr>
          <w:rFonts w:hint="eastAsia"/>
          <w:sz w:val="24"/>
        </w:rPr>
        <w:t>その他の</w:t>
      </w:r>
      <w:r>
        <w:rPr>
          <w:rFonts w:hint="eastAsia"/>
          <w:sz w:val="24"/>
        </w:rPr>
        <w:t>条項</w:t>
      </w:r>
      <w:r w:rsidR="006D31E8">
        <w:rPr>
          <w:rFonts w:hint="eastAsia"/>
          <w:sz w:val="24"/>
        </w:rPr>
        <w:t>については、</w:t>
      </w:r>
      <w:r w:rsidR="000A58AC">
        <w:rPr>
          <w:rFonts w:ascii="ＭＳ 明朝" w:hAnsi="ＭＳ 明朝" w:hint="eastAsia"/>
          <w:sz w:val="24"/>
        </w:rPr>
        <w:t>各事業所</w:t>
      </w:r>
      <w:r w:rsidR="006377E5">
        <w:rPr>
          <w:rFonts w:ascii="ＭＳ 明朝" w:hAnsi="ＭＳ 明朝" w:hint="eastAsia"/>
          <w:sz w:val="24"/>
        </w:rPr>
        <w:t>で</w:t>
      </w:r>
      <w:r w:rsidR="003C76EC">
        <w:rPr>
          <w:rFonts w:ascii="ＭＳ 明朝" w:hAnsi="ＭＳ 明朝" w:hint="eastAsia"/>
          <w:sz w:val="24"/>
        </w:rPr>
        <w:t>修正すること。</w:t>
      </w:r>
      <w:bookmarkEnd w:id="5"/>
      <w:bookmarkEnd w:id="6"/>
    </w:p>
    <w:p w14:paraId="065E7329" w14:textId="77777777" w:rsidR="00DA3540" w:rsidRPr="006377E5" w:rsidRDefault="00DA3540" w:rsidP="002B37BA">
      <w:pPr>
        <w:ind w:firstLineChars="100" w:firstLine="246"/>
        <w:rPr>
          <w:rFonts w:ascii="ＭＳ 明朝" w:hAnsi="ＭＳ 明朝"/>
          <w:sz w:val="24"/>
        </w:rPr>
      </w:pPr>
    </w:p>
    <w:p w14:paraId="7074A92F" w14:textId="77777777" w:rsidR="00F9558E" w:rsidRPr="00F7730C" w:rsidRDefault="00F9558E" w:rsidP="002B37BA">
      <w:pPr>
        <w:ind w:firstLineChars="100" w:firstLine="246"/>
        <w:rPr>
          <w:rFonts w:ascii="ＭＳ 明朝" w:hAnsi="ＭＳ 明朝"/>
          <w:sz w:val="24"/>
        </w:rPr>
      </w:pPr>
    </w:p>
    <w:p w14:paraId="468B603E" w14:textId="77777777" w:rsidR="00C74511" w:rsidRPr="00A6538E" w:rsidRDefault="00576FFF" w:rsidP="00C24327">
      <w:pPr>
        <w:ind w:firstLineChars="300" w:firstLine="737"/>
        <w:rPr>
          <w:rFonts w:ascii="ＭＳ 明朝" w:hAnsi="ＭＳ 明朝"/>
          <w:sz w:val="24"/>
        </w:rPr>
      </w:pPr>
      <w:r>
        <w:rPr>
          <w:rFonts w:ascii="ＭＳ 明朝" w:hAnsi="ＭＳ 明朝" w:hint="eastAsia"/>
          <w:sz w:val="24"/>
        </w:rPr>
        <w:t>附　則</w:t>
      </w:r>
    </w:p>
    <w:p w14:paraId="6BF80137" w14:textId="77777777" w:rsidR="00C74511" w:rsidRPr="00A6538E" w:rsidRDefault="00C74511" w:rsidP="00C74511">
      <w:pPr>
        <w:ind w:firstLineChars="100" w:firstLine="246"/>
        <w:rPr>
          <w:rFonts w:ascii="ＭＳ 明朝" w:hAnsi="ＭＳ 明朝"/>
          <w:sz w:val="24"/>
        </w:rPr>
      </w:pPr>
      <w:r w:rsidRPr="00A6538E">
        <w:rPr>
          <w:rFonts w:ascii="ＭＳ 明朝" w:hAnsi="ＭＳ 明朝" w:hint="eastAsia"/>
          <w:sz w:val="24"/>
        </w:rPr>
        <w:t>この規程は、</w:t>
      </w:r>
      <w:r w:rsidR="002B6E77">
        <w:rPr>
          <w:rFonts w:ascii="ＭＳ 明朝" w:hAnsi="ＭＳ 明朝" w:hint="eastAsia"/>
          <w:sz w:val="24"/>
        </w:rPr>
        <w:t xml:space="preserve">　　</w:t>
      </w:r>
      <w:r w:rsidRPr="00A6538E">
        <w:rPr>
          <w:rFonts w:ascii="ＭＳ 明朝" w:hAnsi="ＭＳ 明朝" w:hint="eastAsia"/>
          <w:sz w:val="24"/>
        </w:rPr>
        <w:t xml:space="preserve">　　年　　月　　日から施行する。</w:t>
      </w:r>
    </w:p>
    <w:p w14:paraId="24537AE4" w14:textId="77777777" w:rsidR="00DA3540" w:rsidRDefault="00DA3540" w:rsidP="002B37BA">
      <w:pPr>
        <w:ind w:firstLineChars="100" w:firstLine="246"/>
        <w:rPr>
          <w:rFonts w:ascii="ＭＳ 明朝" w:hAnsi="ＭＳ 明朝"/>
          <w:sz w:val="24"/>
        </w:rPr>
      </w:pPr>
    </w:p>
    <w:p w14:paraId="319E437D" w14:textId="77777777" w:rsidR="00235E32" w:rsidRDefault="00235E32" w:rsidP="002B37BA">
      <w:pPr>
        <w:ind w:firstLineChars="100" w:firstLine="246"/>
        <w:rPr>
          <w:rFonts w:ascii="ＭＳ 明朝" w:hAnsi="ＭＳ 明朝"/>
          <w:sz w:val="24"/>
        </w:rPr>
      </w:pPr>
    </w:p>
    <w:p w14:paraId="1F8FD0E7" w14:textId="77777777" w:rsidR="00235E32" w:rsidRDefault="00235E32" w:rsidP="002B37BA">
      <w:pPr>
        <w:ind w:firstLineChars="100" w:firstLine="246"/>
        <w:rPr>
          <w:rFonts w:ascii="ＭＳ 明朝" w:hAnsi="ＭＳ 明朝"/>
          <w:sz w:val="24"/>
        </w:rPr>
      </w:pPr>
    </w:p>
    <w:p w14:paraId="6B4DF420" w14:textId="77777777" w:rsidR="00235E32" w:rsidRDefault="00235E32" w:rsidP="002B37BA">
      <w:pPr>
        <w:ind w:firstLineChars="100" w:firstLine="246"/>
        <w:rPr>
          <w:rFonts w:ascii="ＭＳ 明朝" w:hAnsi="ＭＳ 明朝"/>
          <w:sz w:val="24"/>
        </w:rPr>
      </w:pPr>
    </w:p>
    <w:p w14:paraId="289B5109" w14:textId="77777777" w:rsidR="00235E32" w:rsidRDefault="00235E32" w:rsidP="002B37BA">
      <w:pPr>
        <w:ind w:firstLineChars="100" w:firstLine="246"/>
        <w:rPr>
          <w:rFonts w:ascii="ＭＳ 明朝" w:hAnsi="ＭＳ 明朝"/>
          <w:sz w:val="24"/>
        </w:rPr>
      </w:pPr>
    </w:p>
    <w:p w14:paraId="69807ED7" w14:textId="77777777" w:rsidR="00235E32" w:rsidRDefault="00235E32" w:rsidP="002B37BA">
      <w:pPr>
        <w:ind w:firstLineChars="100" w:firstLine="246"/>
        <w:rPr>
          <w:rFonts w:ascii="ＭＳ 明朝" w:hAnsi="ＭＳ 明朝"/>
          <w:sz w:val="24"/>
        </w:rPr>
      </w:pPr>
    </w:p>
    <w:p w14:paraId="018EDD45" w14:textId="77777777" w:rsidR="00235E32" w:rsidRDefault="00235E32" w:rsidP="002B37BA">
      <w:pPr>
        <w:ind w:firstLineChars="100" w:firstLine="246"/>
        <w:rPr>
          <w:rFonts w:ascii="ＭＳ 明朝" w:hAnsi="ＭＳ 明朝"/>
          <w:sz w:val="24"/>
        </w:rPr>
      </w:pPr>
    </w:p>
    <w:p w14:paraId="60CB4767" w14:textId="77777777" w:rsidR="00DD1136" w:rsidRDefault="00DD1136" w:rsidP="002B37BA">
      <w:pPr>
        <w:ind w:firstLineChars="100" w:firstLine="246"/>
        <w:rPr>
          <w:rFonts w:ascii="ＭＳ 明朝" w:hAnsi="ＭＳ 明朝"/>
          <w:sz w:val="24"/>
        </w:rPr>
      </w:pPr>
    </w:p>
    <w:p w14:paraId="717F221E" w14:textId="77777777" w:rsidR="00DD1136" w:rsidRDefault="00DD1136" w:rsidP="002B37BA">
      <w:pPr>
        <w:ind w:firstLineChars="100" w:firstLine="246"/>
        <w:rPr>
          <w:rFonts w:ascii="ＭＳ 明朝" w:hAnsi="ＭＳ 明朝"/>
          <w:sz w:val="24"/>
        </w:rPr>
      </w:pPr>
    </w:p>
    <w:p w14:paraId="354CCD30" w14:textId="77777777" w:rsidR="00DD1136" w:rsidRDefault="00DD1136" w:rsidP="002B37BA">
      <w:pPr>
        <w:ind w:firstLineChars="100" w:firstLine="246"/>
        <w:rPr>
          <w:rFonts w:ascii="ＭＳ 明朝" w:hAnsi="ＭＳ 明朝"/>
          <w:sz w:val="24"/>
        </w:rPr>
      </w:pPr>
    </w:p>
    <w:p w14:paraId="5E6880AE" w14:textId="77777777" w:rsidR="00DD1136" w:rsidRDefault="00DD1136" w:rsidP="002B37BA">
      <w:pPr>
        <w:ind w:firstLineChars="100" w:firstLine="246"/>
        <w:rPr>
          <w:rFonts w:ascii="ＭＳ 明朝" w:hAnsi="ＭＳ 明朝"/>
          <w:sz w:val="24"/>
        </w:rPr>
      </w:pPr>
    </w:p>
    <w:p w14:paraId="6A1D6FAC" w14:textId="77777777" w:rsidR="00DD1136" w:rsidRDefault="00DD1136" w:rsidP="002B37BA">
      <w:pPr>
        <w:ind w:firstLineChars="100" w:firstLine="246"/>
        <w:rPr>
          <w:rFonts w:ascii="ＭＳ 明朝" w:hAnsi="ＭＳ 明朝"/>
          <w:sz w:val="24"/>
        </w:rPr>
      </w:pPr>
    </w:p>
    <w:p w14:paraId="0651F8DF" w14:textId="77777777" w:rsidR="00C74511" w:rsidRPr="00E61B44" w:rsidRDefault="00C74511" w:rsidP="00374410">
      <w:pPr>
        <w:ind w:leftChars="-31" w:left="-30" w:hangingChars="15" w:hanging="37"/>
        <w:jc w:val="left"/>
        <w:rPr>
          <w:rFonts w:ascii="ＭＳ 明朝" w:hAnsi="ＭＳ 明朝"/>
          <w:color w:val="000000"/>
          <w:sz w:val="24"/>
        </w:rPr>
      </w:pPr>
      <w:r w:rsidRPr="00E61B44">
        <w:rPr>
          <w:rFonts w:ascii="ＭＳ 明朝" w:hAnsi="ＭＳ 明朝" w:hint="eastAsia"/>
          <w:color w:val="000000"/>
          <w:sz w:val="24"/>
        </w:rPr>
        <w:lastRenderedPageBreak/>
        <w:t>別表１</w:t>
      </w:r>
      <w:r w:rsidR="0081246B" w:rsidRPr="00E61B44">
        <w:rPr>
          <w:rFonts w:ascii="ＭＳ 明朝" w:hAnsi="ＭＳ 明朝" w:hint="eastAsia"/>
          <w:color w:val="000000"/>
          <w:sz w:val="24"/>
        </w:rPr>
        <w:t>（第６条、第２４条関係）</w:t>
      </w:r>
    </w:p>
    <w:p w14:paraId="11C53F42" w14:textId="77777777" w:rsidR="00C74511" w:rsidRPr="00FE6082" w:rsidRDefault="0081246B" w:rsidP="00C74511">
      <w:pPr>
        <w:ind w:firstLineChars="100" w:firstLine="367"/>
        <w:jc w:val="center"/>
        <w:rPr>
          <w:rFonts w:ascii="ＭＳ 明朝" w:hAnsi="ＭＳ 明朝"/>
          <w:b/>
          <w:color w:val="000000"/>
          <w:sz w:val="36"/>
          <w:szCs w:val="36"/>
        </w:rPr>
      </w:pPr>
      <w:r w:rsidRPr="00FE6082">
        <w:rPr>
          <w:rFonts w:ascii="ＭＳ 明朝" w:hAnsi="ＭＳ 明朝" w:hint="eastAsia"/>
          <w:b/>
          <w:color w:val="000000"/>
          <w:sz w:val="36"/>
          <w:szCs w:val="36"/>
        </w:rPr>
        <w:t>自衛消防隊</w:t>
      </w:r>
      <w:r w:rsidR="00C74511" w:rsidRPr="00FE6082">
        <w:rPr>
          <w:rFonts w:ascii="ＭＳ 明朝" w:hAnsi="ＭＳ 明朝" w:hint="eastAsia"/>
          <w:b/>
          <w:color w:val="000000"/>
          <w:sz w:val="36"/>
          <w:szCs w:val="36"/>
        </w:rPr>
        <w:t>保安管理任務分担表</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015"/>
        <w:gridCol w:w="1209"/>
        <w:gridCol w:w="2137"/>
        <w:gridCol w:w="2027"/>
      </w:tblGrid>
      <w:tr w:rsidR="00C74511" w:rsidRPr="00E61B44" w14:paraId="4FC7BC86" w14:textId="77777777" w:rsidTr="00FE6082">
        <w:trPr>
          <w:trHeight w:val="920"/>
          <w:jc w:val="center"/>
        </w:trPr>
        <w:tc>
          <w:tcPr>
            <w:tcW w:w="2150" w:type="dxa"/>
            <w:shd w:val="clear" w:color="auto" w:fill="auto"/>
            <w:vAlign w:val="center"/>
          </w:tcPr>
          <w:p w14:paraId="57187BF3" w14:textId="77777777" w:rsidR="00C74511" w:rsidRPr="003C76EC" w:rsidRDefault="006C0D53" w:rsidP="00192E0D">
            <w:pPr>
              <w:jc w:val="center"/>
              <w:rPr>
                <w:rFonts w:ascii="ＭＳ 明朝" w:hAnsi="ＭＳ 明朝"/>
                <w:b/>
                <w:bCs/>
                <w:sz w:val="24"/>
              </w:rPr>
            </w:pPr>
            <w:r w:rsidRPr="003C76EC">
              <w:rPr>
                <w:rFonts w:ascii="ＭＳ 明朝" w:hAnsi="ＭＳ 明朝" w:hint="eastAsia"/>
                <w:b/>
                <w:bCs/>
                <w:sz w:val="24"/>
              </w:rPr>
              <w:t>役　　　　　職</w:t>
            </w:r>
          </w:p>
        </w:tc>
        <w:tc>
          <w:tcPr>
            <w:tcW w:w="2015" w:type="dxa"/>
            <w:shd w:val="clear" w:color="auto" w:fill="auto"/>
            <w:vAlign w:val="center"/>
          </w:tcPr>
          <w:p w14:paraId="61580339" w14:textId="77777777" w:rsidR="00C74511" w:rsidRPr="003C76EC" w:rsidRDefault="00C74511" w:rsidP="00192E0D">
            <w:pPr>
              <w:jc w:val="center"/>
              <w:rPr>
                <w:rFonts w:ascii="ＭＳ 明朝" w:hAnsi="ＭＳ 明朝"/>
                <w:b/>
                <w:bCs/>
                <w:sz w:val="24"/>
              </w:rPr>
            </w:pPr>
            <w:r w:rsidRPr="003C76EC">
              <w:rPr>
                <w:rFonts w:ascii="ＭＳ 明朝" w:hAnsi="ＭＳ 明朝" w:hint="eastAsia"/>
                <w:b/>
                <w:bCs/>
                <w:sz w:val="24"/>
              </w:rPr>
              <w:t>氏　　　　名</w:t>
            </w:r>
          </w:p>
        </w:tc>
        <w:tc>
          <w:tcPr>
            <w:tcW w:w="1209" w:type="dxa"/>
            <w:shd w:val="clear" w:color="auto" w:fill="auto"/>
            <w:vAlign w:val="center"/>
          </w:tcPr>
          <w:p w14:paraId="08809BC5" w14:textId="77777777" w:rsidR="00C74511" w:rsidRPr="003C76EC" w:rsidRDefault="00C74511" w:rsidP="00192E0D">
            <w:pPr>
              <w:jc w:val="center"/>
              <w:rPr>
                <w:rFonts w:ascii="ＭＳ 明朝" w:hAnsi="ＭＳ 明朝"/>
                <w:b/>
                <w:bCs/>
                <w:sz w:val="24"/>
              </w:rPr>
            </w:pPr>
            <w:r w:rsidRPr="003C76EC">
              <w:rPr>
                <w:rFonts w:ascii="ＭＳ 明朝" w:hAnsi="ＭＳ 明朝" w:hint="eastAsia"/>
                <w:b/>
                <w:bCs/>
                <w:sz w:val="24"/>
              </w:rPr>
              <w:t>在・不在</w:t>
            </w:r>
          </w:p>
        </w:tc>
        <w:tc>
          <w:tcPr>
            <w:tcW w:w="2137" w:type="dxa"/>
            <w:shd w:val="clear" w:color="auto" w:fill="auto"/>
            <w:vAlign w:val="center"/>
          </w:tcPr>
          <w:p w14:paraId="48E483EC" w14:textId="77777777" w:rsidR="00C74511" w:rsidRPr="003C76EC" w:rsidRDefault="006C0D53" w:rsidP="00192E0D">
            <w:pPr>
              <w:jc w:val="center"/>
              <w:rPr>
                <w:rFonts w:ascii="ＭＳ 明朝" w:hAnsi="ＭＳ 明朝"/>
                <w:b/>
                <w:bCs/>
                <w:sz w:val="24"/>
              </w:rPr>
            </w:pPr>
            <w:r w:rsidRPr="003C76EC">
              <w:rPr>
                <w:rFonts w:ascii="ＭＳ 明朝" w:hAnsi="ＭＳ 明朝" w:hint="eastAsia"/>
                <w:b/>
                <w:bCs/>
                <w:sz w:val="20"/>
                <w:szCs w:val="20"/>
              </w:rPr>
              <w:t>非常時の任務代行者</w:t>
            </w:r>
          </w:p>
        </w:tc>
        <w:tc>
          <w:tcPr>
            <w:tcW w:w="2027" w:type="dxa"/>
            <w:shd w:val="clear" w:color="auto" w:fill="auto"/>
            <w:vAlign w:val="center"/>
          </w:tcPr>
          <w:p w14:paraId="01A5C6C9" w14:textId="77777777" w:rsidR="00C74511" w:rsidRPr="00895B28" w:rsidRDefault="00C74511" w:rsidP="00192E0D">
            <w:pPr>
              <w:jc w:val="center"/>
              <w:rPr>
                <w:rFonts w:ascii="ＭＳ 明朝" w:hAnsi="ＭＳ 明朝"/>
                <w:b/>
                <w:bCs/>
                <w:color w:val="000000"/>
                <w:sz w:val="24"/>
              </w:rPr>
            </w:pPr>
            <w:r w:rsidRPr="00895B28">
              <w:rPr>
                <w:rFonts w:ascii="ＭＳ 明朝" w:hAnsi="ＭＳ 明朝" w:hint="eastAsia"/>
                <w:b/>
                <w:bCs/>
                <w:color w:val="000000"/>
                <w:sz w:val="24"/>
              </w:rPr>
              <w:t>任</w:t>
            </w:r>
            <w:r w:rsidR="006C0D53">
              <w:rPr>
                <w:rFonts w:ascii="ＭＳ 明朝" w:hAnsi="ＭＳ 明朝" w:hint="eastAsia"/>
                <w:b/>
                <w:bCs/>
                <w:color w:val="000000"/>
                <w:sz w:val="24"/>
              </w:rPr>
              <w:t xml:space="preserve"> </w:t>
            </w:r>
            <w:r w:rsidRPr="00895B28">
              <w:rPr>
                <w:rFonts w:ascii="ＭＳ 明朝" w:hAnsi="ＭＳ 明朝" w:hint="eastAsia"/>
                <w:b/>
                <w:bCs/>
                <w:color w:val="000000"/>
                <w:sz w:val="24"/>
              </w:rPr>
              <w:t>務</w:t>
            </w:r>
            <w:r w:rsidR="006C0D53">
              <w:rPr>
                <w:rFonts w:ascii="ＭＳ 明朝" w:hAnsi="ＭＳ 明朝" w:hint="eastAsia"/>
                <w:b/>
                <w:bCs/>
                <w:color w:val="000000"/>
                <w:sz w:val="24"/>
              </w:rPr>
              <w:t xml:space="preserve"> </w:t>
            </w:r>
            <w:r w:rsidRPr="00895B28">
              <w:rPr>
                <w:rFonts w:ascii="ＭＳ 明朝" w:hAnsi="ＭＳ 明朝" w:hint="eastAsia"/>
                <w:b/>
                <w:bCs/>
                <w:color w:val="000000"/>
                <w:sz w:val="24"/>
              </w:rPr>
              <w:t>分</w:t>
            </w:r>
            <w:r w:rsidR="006C0D53">
              <w:rPr>
                <w:rFonts w:ascii="ＭＳ 明朝" w:hAnsi="ＭＳ 明朝" w:hint="eastAsia"/>
                <w:b/>
                <w:bCs/>
                <w:color w:val="000000"/>
                <w:sz w:val="24"/>
              </w:rPr>
              <w:t xml:space="preserve"> </w:t>
            </w:r>
            <w:r w:rsidRPr="00895B28">
              <w:rPr>
                <w:rFonts w:ascii="ＭＳ 明朝" w:hAnsi="ＭＳ 明朝" w:hint="eastAsia"/>
                <w:b/>
                <w:bCs/>
                <w:color w:val="000000"/>
                <w:sz w:val="24"/>
              </w:rPr>
              <w:t>担</w:t>
            </w:r>
          </w:p>
        </w:tc>
      </w:tr>
      <w:tr w:rsidR="00C74511" w:rsidRPr="00E61B44" w14:paraId="738BF3EA" w14:textId="77777777" w:rsidTr="00FE6082">
        <w:trPr>
          <w:trHeight w:val="717"/>
          <w:jc w:val="center"/>
        </w:trPr>
        <w:tc>
          <w:tcPr>
            <w:tcW w:w="2150" w:type="dxa"/>
            <w:shd w:val="clear" w:color="auto" w:fill="auto"/>
            <w:vAlign w:val="center"/>
          </w:tcPr>
          <w:p w14:paraId="3C9840AA" w14:textId="77777777" w:rsidR="00C74511" w:rsidRPr="003C76EC" w:rsidRDefault="00C74511" w:rsidP="00192E0D">
            <w:pPr>
              <w:jc w:val="center"/>
              <w:rPr>
                <w:rFonts w:ascii="ＭＳ 明朝" w:hAnsi="ＭＳ 明朝"/>
                <w:sz w:val="24"/>
              </w:rPr>
            </w:pPr>
            <w:r w:rsidRPr="003C76EC">
              <w:rPr>
                <w:rFonts w:ascii="ＭＳ 明朝" w:hAnsi="ＭＳ 明朝" w:hint="eastAsia"/>
                <w:sz w:val="24"/>
              </w:rPr>
              <w:t>所　　長</w:t>
            </w:r>
          </w:p>
        </w:tc>
        <w:tc>
          <w:tcPr>
            <w:tcW w:w="2015" w:type="dxa"/>
            <w:shd w:val="clear" w:color="auto" w:fill="auto"/>
            <w:vAlign w:val="center"/>
          </w:tcPr>
          <w:p w14:paraId="37F592D9" w14:textId="77777777" w:rsidR="00C74511" w:rsidRPr="003C76EC" w:rsidRDefault="00C74511" w:rsidP="00192E0D">
            <w:pPr>
              <w:jc w:val="center"/>
              <w:rPr>
                <w:rFonts w:ascii="ＭＳ 明朝" w:hAnsi="ＭＳ 明朝"/>
                <w:sz w:val="24"/>
              </w:rPr>
            </w:pPr>
          </w:p>
        </w:tc>
        <w:tc>
          <w:tcPr>
            <w:tcW w:w="1209" w:type="dxa"/>
            <w:shd w:val="clear" w:color="auto" w:fill="auto"/>
            <w:vAlign w:val="center"/>
          </w:tcPr>
          <w:p w14:paraId="630F678C" w14:textId="77777777" w:rsidR="00C74511" w:rsidRPr="003C76EC" w:rsidRDefault="00C74511" w:rsidP="00192E0D">
            <w:pPr>
              <w:jc w:val="center"/>
              <w:rPr>
                <w:rFonts w:ascii="ＭＳ 明朝" w:hAnsi="ＭＳ 明朝"/>
                <w:sz w:val="24"/>
              </w:rPr>
            </w:pPr>
          </w:p>
        </w:tc>
        <w:tc>
          <w:tcPr>
            <w:tcW w:w="2137" w:type="dxa"/>
            <w:shd w:val="clear" w:color="auto" w:fill="auto"/>
            <w:vAlign w:val="center"/>
          </w:tcPr>
          <w:p w14:paraId="61044218" w14:textId="77777777" w:rsidR="00C74511" w:rsidRPr="003C76EC" w:rsidRDefault="00C74511" w:rsidP="00192E0D">
            <w:pPr>
              <w:jc w:val="center"/>
              <w:rPr>
                <w:rFonts w:ascii="ＭＳ 明朝" w:hAnsi="ＭＳ 明朝"/>
                <w:sz w:val="24"/>
              </w:rPr>
            </w:pPr>
          </w:p>
        </w:tc>
        <w:tc>
          <w:tcPr>
            <w:tcW w:w="2027" w:type="dxa"/>
            <w:shd w:val="clear" w:color="auto" w:fill="auto"/>
            <w:vAlign w:val="center"/>
          </w:tcPr>
          <w:p w14:paraId="7B68838F" w14:textId="77777777" w:rsidR="00C74511" w:rsidRPr="00E61B44" w:rsidRDefault="00C74511" w:rsidP="00192E0D">
            <w:pPr>
              <w:jc w:val="center"/>
              <w:rPr>
                <w:rFonts w:ascii="ＭＳ 明朝" w:hAnsi="ＭＳ 明朝"/>
                <w:color w:val="000000"/>
                <w:sz w:val="24"/>
              </w:rPr>
            </w:pPr>
            <w:r w:rsidRPr="00E61B44">
              <w:rPr>
                <w:rFonts w:ascii="ＭＳ 明朝" w:hAnsi="ＭＳ 明朝" w:hint="eastAsia"/>
                <w:color w:val="000000"/>
                <w:sz w:val="24"/>
              </w:rPr>
              <w:t>自衛消防隊長</w:t>
            </w:r>
          </w:p>
        </w:tc>
      </w:tr>
      <w:tr w:rsidR="00C74511" w:rsidRPr="00E61B44" w14:paraId="3454AFCE" w14:textId="77777777" w:rsidTr="00FE6082">
        <w:trPr>
          <w:trHeight w:val="713"/>
          <w:jc w:val="center"/>
        </w:trPr>
        <w:tc>
          <w:tcPr>
            <w:tcW w:w="2150" w:type="dxa"/>
            <w:shd w:val="clear" w:color="auto" w:fill="auto"/>
            <w:vAlign w:val="center"/>
          </w:tcPr>
          <w:p w14:paraId="5B1958A9" w14:textId="77777777" w:rsidR="00C74511" w:rsidRPr="003C76EC" w:rsidRDefault="00C74511" w:rsidP="00192E0D">
            <w:pPr>
              <w:jc w:val="center"/>
              <w:rPr>
                <w:rFonts w:ascii="ＭＳ 明朝" w:hAnsi="ＭＳ 明朝"/>
                <w:sz w:val="23"/>
                <w:szCs w:val="23"/>
              </w:rPr>
            </w:pPr>
            <w:r w:rsidRPr="003C76EC">
              <w:rPr>
                <w:rFonts w:ascii="ＭＳ 明朝" w:hAnsi="ＭＳ 明朝" w:hint="eastAsia"/>
                <w:sz w:val="23"/>
                <w:szCs w:val="23"/>
              </w:rPr>
              <w:t>危険物保安監督者</w:t>
            </w:r>
          </w:p>
        </w:tc>
        <w:tc>
          <w:tcPr>
            <w:tcW w:w="2015" w:type="dxa"/>
            <w:shd w:val="clear" w:color="auto" w:fill="auto"/>
            <w:vAlign w:val="center"/>
          </w:tcPr>
          <w:p w14:paraId="766B2096" w14:textId="77777777" w:rsidR="00C74511" w:rsidRPr="003C76EC" w:rsidRDefault="00C74511" w:rsidP="00192E0D">
            <w:pPr>
              <w:jc w:val="center"/>
              <w:rPr>
                <w:rFonts w:ascii="ＭＳ 明朝" w:hAnsi="ＭＳ 明朝"/>
                <w:sz w:val="24"/>
              </w:rPr>
            </w:pPr>
          </w:p>
        </w:tc>
        <w:tc>
          <w:tcPr>
            <w:tcW w:w="1209" w:type="dxa"/>
            <w:shd w:val="clear" w:color="auto" w:fill="auto"/>
            <w:vAlign w:val="center"/>
          </w:tcPr>
          <w:p w14:paraId="06CE087E" w14:textId="77777777" w:rsidR="00C74511" w:rsidRPr="003C76EC" w:rsidRDefault="00C74511" w:rsidP="00192E0D">
            <w:pPr>
              <w:jc w:val="center"/>
              <w:rPr>
                <w:rFonts w:ascii="ＭＳ 明朝" w:hAnsi="ＭＳ 明朝"/>
                <w:sz w:val="24"/>
              </w:rPr>
            </w:pPr>
          </w:p>
        </w:tc>
        <w:tc>
          <w:tcPr>
            <w:tcW w:w="2137" w:type="dxa"/>
            <w:shd w:val="clear" w:color="auto" w:fill="auto"/>
            <w:vAlign w:val="center"/>
          </w:tcPr>
          <w:p w14:paraId="29286FC4" w14:textId="77777777" w:rsidR="00C74511" w:rsidRPr="003C76EC" w:rsidRDefault="00C74511" w:rsidP="00192E0D">
            <w:pPr>
              <w:jc w:val="center"/>
              <w:rPr>
                <w:rFonts w:ascii="ＭＳ 明朝" w:hAnsi="ＭＳ 明朝"/>
                <w:sz w:val="24"/>
              </w:rPr>
            </w:pPr>
          </w:p>
        </w:tc>
        <w:tc>
          <w:tcPr>
            <w:tcW w:w="2027" w:type="dxa"/>
            <w:shd w:val="clear" w:color="auto" w:fill="auto"/>
            <w:vAlign w:val="center"/>
          </w:tcPr>
          <w:p w14:paraId="0F546934" w14:textId="77777777" w:rsidR="00C74511" w:rsidRPr="00E61B44" w:rsidRDefault="00C74511" w:rsidP="00192E0D">
            <w:pPr>
              <w:jc w:val="center"/>
              <w:rPr>
                <w:rFonts w:ascii="ＭＳ 明朝" w:hAnsi="ＭＳ 明朝"/>
                <w:color w:val="000000"/>
                <w:sz w:val="24"/>
              </w:rPr>
            </w:pPr>
          </w:p>
        </w:tc>
      </w:tr>
      <w:tr w:rsidR="00C74511" w:rsidRPr="00E61B44" w14:paraId="241DF611" w14:textId="77777777" w:rsidTr="00FE6082">
        <w:trPr>
          <w:trHeight w:val="694"/>
          <w:jc w:val="center"/>
        </w:trPr>
        <w:tc>
          <w:tcPr>
            <w:tcW w:w="2150" w:type="dxa"/>
            <w:shd w:val="clear" w:color="auto" w:fill="auto"/>
            <w:vAlign w:val="center"/>
          </w:tcPr>
          <w:p w14:paraId="2FE9495A" w14:textId="77777777" w:rsidR="00C74511" w:rsidRPr="003C76EC" w:rsidRDefault="00C74511" w:rsidP="00192E0D">
            <w:pPr>
              <w:jc w:val="center"/>
              <w:rPr>
                <w:rFonts w:ascii="ＭＳ 明朝" w:hAnsi="ＭＳ 明朝"/>
                <w:sz w:val="24"/>
              </w:rPr>
            </w:pPr>
            <w:r w:rsidRPr="003C76EC">
              <w:rPr>
                <w:rFonts w:ascii="ＭＳ 明朝" w:hAnsi="ＭＳ 明朝" w:hint="eastAsia"/>
                <w:sz w:val="24"/>
              </w:rPr>
              <w:t>危険物取扱者</w:t>
            </w:r>
          </w:p>
        </w:tc>
        <w:tc>
          <w:tcPr>
            <w:tcW w:w="2015" w:type="dxa"/>
            <w:shd w:val="clear" w:color="auto" w:fill="auto"/>
            <w:vAlign w:val="center"/>
          </w:tcPr>
          <w:p w14:paraId="23AFE188" w14:textId="77777777" w:rsidR="00C74511" w:rsidRPr="003C76EC" w:rsidRDefault="00C74511" w:rsidP="00192E0D">
            <w:pPr>
              <w:jc w:val="center"/>
              <w:rPr>
                <w:rFonts w:ascii="ＭＳ 明朝" w:hAnsi="ＭＳ 明朝"/>
                <w:sz w:val="24"/>
              </w:rPr>
            </w:pPr>
          </w:p>
        </w:tc>
        <w:tc>
          <w:tcPr>
            <w:tcW w:w="1209" w:type="dxa"/>
            <w:shd w:val="clear" w:color="auto" w:fill="auto"/>
            <w:vAlign w:val="center"/>
          </w:tcPr>
          <w:p w14:paraId="2D6BDE19" w14:textId="77777777" w:rsidR="00C74511" w:rsidRPr="003C76EC" w:rsidRDefault="00C74511" w:rsidP="00192E0D">
            <w:pPr>
              <w:jc w:val="center"/>
              <w:rPr>
                <w:rFonts w:ascii="ＭＳ 明朝" w:hAnsi="ＭＳ 明朝"/>
                <w:sz w:val="24"/>
              </w:rPr>
            </w:pPr>
          </w:p>
        </w:tc>
        <w:tc>
          <w:tcPr>
            <w:tcW w:w="2137" w:type="dxa"/>
            <w:shd w:val="clear" w:color="auto" w:fill="auto"/>
            <w:vAlign w:val="center"/>
          </w:tcPr>
          <w:p w14:paraId="1E3427B2" w14:textId="77777777" w:rsidR="00C74511" w:rsidRPr="003C76EC" w:rsidRDefault="00C74511" w:rsidP="00192E0D">
            <w:pPr>
              <w:jc w:val="center"/>
              <w:rPr>
                <w:rFonts w:ascii="ＭＳ 明朝" w:hAnsi="ＭＳ 明朝"/>
                <w:sz w:val="24"/>
              </w:rPr>
            </w:pPr>
          </w:p>
        </w:tc>
        <w:tc>
          <w:tcPr>
            <w:tcW w:w="2027" w:type="dxa"/>
            <w:shd w:val="clear" w:color="auto" w:fill="auto"/>
            <w:vAlign w:val="center"/>
          </w:tcPr>
          <w:p w14:paraId="51E39D7F" w14:textId="77777777" w:rsidR="00C74511" w:rsidRPr="00E61B44" w:rsidRDefault="00C74511" w:rsidP="00192E0D">
            <w:pPr>
              <w:jc w:val="center"/>
              <w:rPr>
                <w:rFonts w:ascii="ＭＳ 明朝" w:hAnsi="ＭＳ 明朝"/>
                <w:color w:val="000000"/>
                <w:sz w:val="24"/>
              </w:rPr>
            </w:pPr>
            <w:r w:rsidRPr="00E61B44">
              <w:rPr>
                <w:rFonts w:ascii="ＭＳ 明朝" w:hAnsi="ＭＳ 明朝" w:hint="eastAsia"/>
                <w:color w:val="000000"/>
                <w:sz w:val="24"/>
              </w:rPr>
              <w:t>通報・連絡係</w:t>
            </w:r>
          </w:p>
        </w:tc>
      </w:tr>
      <w:tr w:rsidR="00C74511" w:rsidRPr="00E61B44" w14:paraId="758B3184" w14:textId="77777777" w:rsidTr="00FE6082">
        <w:trPr>
          <w:trHeight w:val="718"/>
          <w:jc w:val="center"/>
        </w:trPr>
        <w:tc>
          <w:tcPr>
            <w:tcW w:w="2150" w:type="dxa"/>
            <w:shd w:val="clear" w:color="auto" w:fill="auto"/>
            <w:vAlign w:val="center"/>
          </w:tcPr>
          <w:p w14:paraId="2C75B75A" w14:textId="77777777" w:rsidR="00C74511" w:rsidRPr="003C76EC" w:rsidRDefault="006C0D53" w:rsidP="006C0D53">
            <w:pPr>
              <w:jc w:val="center"/>
              <w:rPr>
                <w:rFonts w:ascii="ＭＳ 明朝" w:hAnsi="ＭＳ 明朝"/>
                <w:sz w:val="24"/>
              </w:rPr>
            </w:pPr>
            <w:r w:rsidRPr="003C76EC">
              <w:rPr>
                <w:rFonts w:ascii="ＭＳ 明朝" w:hAnsi="ＭＳ 明朝" w:hint="eastAsia"/>
                <w:sz w:val="24"/>
              </w:rPr>
              <w:t>従業員</w:t>
            </w:r>
          </w:p>
        </w:tc>
        <w:tc>
          <w:tcPr>
            <w:tcW w:w="2015" w:type="dxa"/>
            <w:shd w:val="clear" w:color="auto" w:fill="auto"/>
            <w:vAlign w:val="center"/>
          </w:tcPr>
          <w:p w14:paraId="3B07D4FB" w14:textId="77777777" w:rsidR="00C74511" w:rsidRPr="003C76EC" w:rsidRDefault="00C74511" w:rsidP="00192E0D">
            <w:pPr>
              <w:jc w:val="center"/>
              <w:rPr>
                <w:rFonts w:ascii="ＭＳ 明朝" w:hAnsi="ＭＳ 明朝"/>
                <w:sz w:val="24"/>
              </w:rPr>
            </w:pPr>
          </w:p>
        </w:tc>
        <w:tc>
          <w:tcPr>
            <w:tcW w:w="1209" w:type="dxa"/>
            <w:shd w:val="clear" w:color="auto" w:fill="auto"/>
            <w:vAlign w:val="center"/>
          </w:tcPr>
          <w:p w14:paraId="3682807E" w14:textId="77777777" w:rsidR="00C74511" w:rsidRPr="003C76EC" w:rsidRDefault="00C74511" w:rsidP="00192E0D">
            <w:pPr>
              <w:jc w:val="center"/>
              <w:rPr>
                <w:rFonts w:ascii="ＭＳ 明朝" w:hAnsi="ＭＳ 明朝"/>
                <w:sz w:val="24"/>
              </w:rPr>
            </w:pPr>
          </w:p>
        </w:tc>
        <w:tc>
          <w:tcPr>
            <w:tcW w:w="2137" w:type="dxa"/>
            <w:shd w:val="clear" w:color="auto" w:fill="auto"/>
            <w:vAlign w:val="center"/>
          </w:tcPr>
          <w:p w14:paraId="47883D69" w14:textId="77777777" w:rsidR="00C74511" w:rsidRPr="003C76EC" w:rsidRDefault="00C74511" w:rsidP="00192E0D">
            <w:pPr>
              <w:jc w:val="center"/>
              <w:rPr>
                <w:rFonts w:ascii="ＭＳ 明朝" w:hAnsi="ＭＳ 明朝"/>
                <w:sz w:val="24"/>
              </w:rPr>
            </w:pPr>
          </w:p>
        </w:tc>
        <w:tc>
          <w:tcPr>
            <w:tcW w:w="2027" w:type="dxa"/>
            <w:shd w:val="clear" w:color="auto" w:fill="auto"/>
            <w:vAlign w:val="center"/>
          </w:tcPr>
          <w:p w14:paraId="50A8C49A" w14:textId="77777777" w:rsidR="00C74511" w:rsidRPr="00E61B44" w:rsidRDefault="00C74511" w:rsidP="00192E0D">
            <w:pPr>
              <w:jc w:val="center"/>
              <w:rPr>
                <w:rFonts w:ascii="ＭＳ 明朝" w:hAnsi="ＭＳ 明朝"/>
                <w:color w:val="000000"/>
                <w:sz w:val="24"/>
              </w:rPr>
            </w:pPr>
            <w:r w:rsidRPr="00E61B44">
              <w:rPr>
                <w:rFonts w:ascii="ＭＳ 明朝" w:hAnsi="ＭＳ 明朝" w:hint="eastAsia"/>
                <w:color w:val="000000"/>
                <w:sz w:val="24"/>
              </w:rPr>
              <w:t>消火・油処理係</w:t>
            </w:r>
          </w:p>
        </w:tc>
      </w:tr>
      <w:tr w:rsidR="00C74511" w:rsidRPr="00E61B44" w14:paraId="53E1FF8E" w14:textId="77777777" w:rsidTr="00FE6082">
        <w:trPr>
          <w:trHeight w:val="701"/>
          <w:jc w:val="center"/>
        </w:trPr>
        <w:tc>
          <w:tcPr>
            <w:tcW w:w="2150" w:type="dxa"/>
            <w:shd w:val="clear" w:color="auto" w:fill="auto"/>
            <w:vAlign w:val="center"/>
          </w:tcPr>
          <w:p w14:paraId="77F79288" w14:textId="77777777" w:rsidR="00C74511" w:rsidRPr="003C76EC" w:rsidRDefault="006C0D53" w:rsidP="00192E0D">
            <w:pPr>
              <w:jc w:val="center"/>
              <w:rPr>
                <w:rFonts w:ascii="ＭＳ 明朝" w:hAnsi="ＭＳ 明朝"/>
                <w:sz w:val="24"/>
              </w:rPr>
            </w:pPr>
            <w:r w:rsidRPr="003C76EC">
              <w:rPr>
                <w:rFonts w:ascii="ＭＳ 明朝" w:hAnsi="ＭＳ 明朝" w:hint="eastAsia"/>
                <w:sz w:val="24"/>
              </w:rPr>
              <w:t>従業員</w:t>
            </w:r>
          </w:p>
        </w:tc>
        <w:tc>
          <w:tcPr>
            <w:tcW w:w="2015" w:type="dxa"/>
            <w:shd w:val="clear" w:color="auto" w:fill="auto"/>
            <w:vAlign w:val="center"/>
          </w:tcPr>
          <w:p w14:paraId="6FBD55BA" w14:textId="77777777" w:rsidR="00C74511" w:rsidRPr="003C76EC" w:rsidRDefault="00C74511" w:rsidP="00192E0D">
            <w:pPr>
              <w:jc w:val="center"/>
              <w:rPr>
                <w:rFonts w:ascii="ＭＳ 明朝" w:hAnsi="ＭＳ 明朝"/>
                <w:sz w:val="24"/>
              </w:rPr>
            </w:pPr>
          </w:p>
        </w:tc>
        <w:tc>
          <w:tcPr>
            <w:tcW w:w="1209" w:type="dxa"/>
            <w:shd w:val="clear" w:color="auto" w:fill="auto"/>
            <w:vAlign w:val="center"/>
          </w:tcPr>
          <w:p w14:paraId="4D8EB72E" w14:textId="77777777" w:rsidR="00C74511" w:rsidRPr="003C76EC" w:rsidRDefault="00C74511" w:rsidP="00192E0D">
            <w:pPr>
              <w:jc w:val="center"/>
              <w:rPr>
                <w:rFonts w:ascii="ＭＳ 明朝" w:hAnsi="ＭＳ 明朝"/>
                <w:sz w:val="24"/>
              </w:rPr>
            </w:pPr>
          </w:p>
        </w:tc>
        <w:tc>
          <w:tcPr>
            <w:tcW w:w="2137" w:type="dxa"/>
            <w:shd w:val="clear" w:color="auto" w:fill="auto"/>
            <w:vAlign w:val="center"/>
          </w:tcPr>
          <w:p w14:paraId="77164E3A" w14:textId="77777777" w:rsidR="00C74511" w:rsidRPr="003C76EC" w:rsidRDefault="00C74511" w:rsidP="00192E0D">
            <w:pPr>
              <w:jc w:val="center"/>
              <w:rPr>
                <w:rFonts w:ascii="ＭＳ 明朝" w:hAnsi="ＭＳ 明朝"/>
                <w:sz w:val="24"/>
              </w:rPr>
            </w:pPr>
          </w:p>
        </w:tc>
        <w:tc>
          <w:tcPr>
            <w:tcW w:w="2027" w:type="dxa"/>
            <w:shd w:val="clear" w:color="auto" w:fill="auto"/>
            <w:vAlign w:val="center"/>
          </w:tcPr>
          <w:p w14:paraId="2DC40434" w14:textId="77777777" w:rsidR="00C74511" w:rsidRPr="00E61B44" w:rsidRDefault="00C74511" w:rsidP="00192E0D">
            <w:pPr>
              <w:jc w:val="center"/>
              <w:rPr>
                <w:rFonts w:ascii="ＭＳ 明朝" w:hAnsi="ＭＳ 明朝"/>
                <w:color w:val="000000"/>
                <w:sz w:val="24"/>
              </w:rPr>
            </w:pPr>
            <w:r w:rsidRPr="00E61B44">
              <w:rPr>
                <w:rFonts w:ascii="ＭＳ 明朝" w:hAnsi="ＭＳ 明朝" w:hint="eastAsia"/>
                <w:color w:val="000000"/>
                <w:sz w:val="24"/>
              </w:rPr>
              <w:t>避難・誘導係</w:t>
            </w:r>
          </w:p>
        </w:tc>
      </w:tr>
      <w:tr w:rsidR="00C74511" w:rsidRPr="00A6538E" w14:paraId="62ED0E7B" w14:textId="77777777" w:rsidTr="00FE6082">
        <w:trPr>
          <w:trHeight w:val="711"/>
          <w:jc w:val="center"/>
        </w:trPr>
        <w:tc>
          <w:tcPr>
            <w:tcW w:w="2150" w:type="dxa"/>
            <w:shd w:val="clear" w:color="auto" w:fill="auto"/>
            <w:vAlign w:val="center"/>
          </w:tcPr>
          <w:p w14:paraId="2015BB10" w14:textId="77777777" w:rsidR="00C74511" w:rsidRPr="003C76EC" w:rsidRDefault="00C74511" w:rsidP="00192E0D">
            <w:pPr>
              <w:jc w:val="center"/>
              <w:rPr>
                <w:rFonts w:ascii="ＭＳ 明朝" w:hAnsi="ＭＳ 明朝"/>
                <w:sz w:val="24"/>
              </w:rPr>
            </w:pPr>
          </w:p>
        </w:tc>
        <w:tc>
          <w:tcPr>
            <w:tcW w:w="2015" w:type="dxa"/>
            <w:shd w:val="clear" w:color="auto" w:fill="auto"/>
            <w:vAlign w:val="center"/>
          </w:tcPr>
          <w:p w14:paraId="7CB60B6F" w14:textId="77777777" w:rsidR="00C74511" w:rsidRPr="003C76EC" w:rsidRDefault="00C74511" w:rsidP="00192E0D">
            <w:pPr>
              <w:jc w:val="center"/>
              <w:rPr>
                <w:rFonts w:ascii="ＭＳ 明朝" w:hAnsi="ＭＳ 明朝"/>
                <w:sz w:val="24"/>
              </w:rPr>
            </w:pPr>
          </w:p>
        </w:tc>
        <w:tc>
          <w:tcPr>
            <w:tcW w:w="1209" w:type="dxa"/>
            <w:shd w:val="clear" w:color="auto" w:fill="auto"/>
            <w:vAlign w:val="center"/>
          </w:tcPr>
          <w:p w14:paraId="6EE18B1F" w14:textId="77777777" w:rsidR="00C74511" w:rsidRPr="003C76EC" w:rsidRDefault="00C74511" w:rsidP="00192E0D">
            <w:pPr>
              <w:jc w:val="center"/>
              <w:rPr>
                <w:rFonts w:ascii="ＭＳ 明朝" w:hAnsi="ＭＳ 明朝"/>
                <w:sz w:val="24"/>
              </w:rPr>
            </w:pPr>
          </w:p>
        </w:tc>
        <w:tc>
          <w:tcPr>
            <w:tcW w:w="2137" w:type="dxa"/>
            <w:shd w:val="clear" w:color="auto" w:fill="auto"/>
            <w:vAlign w:val="center"/>
          </w:tcPr>
          <w:p w14:paraId="5DA31062" w14:textId="77777777" w:rsidR="00C74511" w:rsidRPr="003C76EC" w:rsidRDefault="00C74511" w:rsidP="00192E0D">
            <w:pPr>
              <w:jc w:val="center"/>
              <w:rPr>
                <w:rFonts w:ascii="ＭＳ 明朝" w:hAnsi="ＭＳ 明朝"/>
                <w:sz w:val="24"/>
              </w:rPr>
            </w:pPr>
          </w:p>
        </w:tc>
        <w:tc>
          <w:tcPr>
            <w:tcW w:w="2027" w:type="dxa"/>
            <w:shd w:val="clear" w:color="auto" w:fill="auto"/>
            <w:vAlign w:val="center"/>
          </w:tcPr>
          <w:p w14:paraId="53B85DA3" w14:textId="77777777" w:rsidR="00C74511" w:rsidRPr="00A6538E" w:rsidRDefault="00C74511" w:rsidP="00192E0D">
            <w:pPr>
              <w:jc w:val="center"/>
              <w:rPr>
                <w:rFonts w:ascii="ＭＳ 明朝" w:hAnsi="ＭＳ 明朝"/>
                <w:color w:val="FF0000"/>
                <w:sz w:val="24"/>
              </w:rPr>
            </w:pPr>
          </w:p>
        </w:tc>
      </w:tr>
    </w:tbl>
    <w:p w14:paraId="3B515D79" w14:textId="77777777" w:rsidR="00C74511" w:rsidRPr="00A6538E" w:rsidRDefault="00C74511" w:rsidP="00C74511">
      <w:pPr>
        <w:ind w:firstLineChars="100" w:firstLine="246"/>
        <w:jc w:val="left"/>
        <w:rPr>
          <w:rFonts w:ascii="ＭＳ 明朝" w:hAnsi="ＭＳ 明朝"/>
          <w:color w:val="FF0000"/>
          <w:sz w:val="24"/>
        </w:rPr>
      </w:pPr>
    </w:p>
    <w:p w14:paraId="3B7BCE2A" w14:textId="77777777" w:rsidR="00C74511" w:rsidRPr="00E61B44" w:rsidRDefault="00C74511" w:rsidP="00C74511">
      <w:pPr>
        <w:ind w:left="2931" w:hangingChars="900" w:hanging="2931"/>
        <w:jc w:val="left"/>
        <w:rPr>
          <w:rFonts w:ascii="ＭＳ 明朝" w:hAnsi="ＭＳ 明朝"/>
          <w:color w:val="000000"/>
          <w:sz w:val="32"/>
          <w:szCs w:val="32"/>
        </w:rPr>
      </w:pPr>
      <w:r w:rsidRPr="00E61B44">
        <w:rPr>
          <w:rFonts w:ascii="ＭＳ 明朝" w:hAnsi="ＭＳ 明朝" w:hint="eastAsia"/>
          <w:color w:val="000000"/>
          <w:sz w:val="32"/>
          <w:szCs w:val="32"/>
        </w:rPr>
        <w:t>自衛消防隊長・・・　災害活動全般の指揮及び災害の拡大防止に関すること。</w:t>
      </w:r>
    </w:p>
    <w:p w14:paraId="17A0E79E" w14:textId="77777777" w:rsidR="00C74511" w:rsidRPr="00E61B44" w:rsidRDefault="00C74511" w:rsidP="00C74511">
      <w:pPr>
        <w:ind w:left="2931" w:hangingChars="900" w:hanging="2931"/>
        <w:jc w:val="left"/>
        <w:rPr>
          <w:rFonts w:ascii="ＭＳ 明朝" w:hAnsi="ＭＳ 明朝"/>
          <w:color w:val="000000"/>
          <w:sz w:val="32"/>
          <w:szCs w:val="32"/>
        </w:rPr>
      </w:pPr>
    </w:p>
    <w:p w14:paraId="12E26162" w14:textId="77777777" w:rsidR="00C74511" w:rsidRPr="00E61B44" w:rsidRDefault="00C74511" w:rsidP="00C74511">
      <w:pPr>
        <w:ind w:left="2931" w:hangingChars="900" w:hanging="2931"/>
        <w:jc w:val="left"/>
        <w:rPr>
          <w:rFonts w:ascii="ＭＳ 明朝" w:hAnsi="ＭＳ 明朝"/>
          <w:color w:val="000000"/>
          <w:sz w:val="32"/>
          <w:szCs w:val="32"/>
        </w:rPr>
      </w:pPr>
      <w:r w:rsidRPr="00E61B44">
        <w:rPr>
          <w:rFonts w:ascii="ＭＳ 明朝" w:hAnsi="ＭＳ 明朝" w:hint="eastAsia"/>
          <w:color w:val="000000"/>
          <w:sz w:val="32"/>
          <w:szCs w:val="32"/>
        </w:rPr>
        <w:t>通報</w:t>
      </w:r>
      <w:r w:rsidR="008624F1" w:rsidRPr="00E61B44">
        <w:rPr>
          <w:rFonts w:ascii="ＭＳ 明朝" w:hAnsi="ＭＳ 明朝" w:hint="eastAsia"/>
          <w:color w:val="000000"/>
          <w:sz w:val="32"/>
          <w:szCs w:val="32"/>
        </w:rPr>
        <w:t>・</w:t>
      </w:r>
      <w:r w:rsidRPr="00E61B44">
        <w:rPr>
          <w:rFonts w:ascii="ＭＳ 明朝" w:hAnsi="ＭＳ 明朝" w:hint="eastAsia"/>
          <w:color w:val="000000"/>
          <w:sz w:val="32"/>
          <w:szCs w:val="32"/>
        </w:rPr>
        <w:t>連絡係・・・　消防機関への通報、所内・所外関係者への連絡、消防隊の誘導、情報提供</w:t>
      </w:r>
    </w:p>
    <w:p w14:paraId="11BE9CEF" w14:textId="77777777" w:rsidR="00C74511" w:rsidRPr="00E61B44" w:rsidRDefault="00C74511" w:rsidP="00C74511">
      <w:pPr>
        <w:ind w:left="2931" w:hangingChars="900" w:hanging="2931"/>
        <w:jc w:val="left"/>
        <w:rPr>
          <w:rFonts w:ascii="ＭＳ 明朝" w:hAnsi="ＭＳ 明朝"/>
          <w:color w:val="000000"/>
          <w:sz w:val="32"/>
          <w:szCs w:val="32"/>
        </w:rPr>
      </w:pPr>
    </w:p>
    <w:p w14:paraId="5897365E" w14:textId="77777777" w:rsidR="00C74511" w:rsidRPr="00E61B44" w:rsidRDefault="00C74511" w:rsidP="00C74511">
      <w:pPr>
        <w:ind w:left="2931" w:hangingChars="900" w:hanging="2931"/>
        <w:jc w:val="left"/>
        <w:rPr>
          <w:rFonts w:ascii="ＭＳ 明朝" w:hAnsi="ＭＳ 明朝"/>
          <w:color w:val="000000"/>
          <w:sz w:val="32"/>
          <w:szCs w:val="32"/>
        </w:rPr>
      </w:pPr>
      <w:r w:rsidRPr="00E61B44">
        <w:rPr>
          <w:rFonts w:ascii="ＭＳ 明朝" w:hAnsi="ＭＳ 明朝" w:hint="eastAsia"/>
          <w:color w:val="000000"/>
          <w:sz w:val="32"/>
          <w:szCs w:val="32"/>
        </w:rPr>
        <w:t>避難・誘導係・・・　顧客を敷地外の安全な場所に避難、誘導</w:t>
      </w:r>
    </w:p>
    <w:p w14:paraId="3C0DA12B" w14:textId="77777777" w:rsidR="00C74511" w:rsidRPr="00E61B44" w:rsidRDefault="00C74511" w:rsidP="00C74511">
      <w:pPr>
        <w:ind w:left="2931" w:hangingChars="900" w:hanging="2931"/>
        <w:jc w:val="left"/>
        <w:rPr>
          <w:rFonts w:ascii="ＭＳ 明朝" w:hAnsi="ＭＳ 明朝"/>
          <w:color w:val="000000"/>
          <w:sz w:val="32"/>
          <w:szCs w:val="32"/>
        </w:rPr>
      </w:pPr>
    </w:p>
    <w:p w14:paraId="71ECD379" w14:textId="77777777" w:rsidR="00C74511" w:rsidRPr="00E61B44" w:rsidRDefault="00C74511" w:rsidP="00C74511">
      <w:pPr>
        <w:ind w:left="2931" w:hangingChars="900" w:hanging="2931"/>
        <w:jc w:val="left"/>
        <w:rPr>
          <w:rFonts w:ascii="ＭＳ 明朝" w:hAnsi="ＭＳ 明朝"/>
          <w:color w:val="000000"/>
          <w:sz w:val="32"/>
          <w:szCs w:val="32"/>
        </w:rPr>
      </w:pPr>
      <w:r w:rsidRPr="00E61B44">
        <w:rPr>
          <w:rFonts w:ascii="ＭＳ 明朝" w:hAnsi="ＭＳ 明朝" w:hint="eastAsia"/>
          <w:color w:val="000000"/>
          <w:sz w:val="32"/>
          <w:szCs w:val="32"/>
        </w:rPr>
        <w:t>消火応急措置・・・　初期消火、流出油防止措置等</w:t>
      </w:r>
    </w:p>
    <w:p w14:paraId="2579B588" w14:textId="77777777" w:rsidR="00C74511" w:rsidRPr="00E61B44" w:rsidRDefault="00C74511" w:rsidP="00C74511">
      <w:pPr>
        <w:ind w:firstLineChars="100" w:firstLine="246"/>
        <w:jc w:val="left"/>
        <w:rPr>
          <w:rFonts w:ascii="ＭＳ 明朝" w:hAnsi="ＭＳ 明朝"/>
          <w:color w:val="000000"/>
          <w:sz w:val="24"/>
        </w:rPr>
      </w:pPr>
    </w:p>
    <w:p w14:paraId="4935DD86" w14:textId="77777777" w:rsidR="00C74511" w:rsidRPr="00E61B44" w:rsidRDefault="00C74511" w:rsidP="00C74511">
      <w:pPr>
        <w:ind w:firstLineChars="100" w:firstLine="246"/>
        <w:jc w:val="left"/>
        <w:rPr>
          <w:rFonts w:ascii="ＭＳ 明朝" w:hAnsi="ＭＳ 明朝"/>
          <w:color w:val="000000"/>
          <w:sz w:val="24"/>
        </w:rPr>
      </w:pPr>
    </w:p>
    <w:p w14:paraId="32804395" w14:textId="77777777" w:rsidR="00C74511" w:rsidRDefault="00C74511" w:rsidP="00C74511">
      <w:pPr>
        <w:ind w:firstLineChars="100" w:firstLine="246"/>
        <w:jc w:val="left"/>
        <w:rPr>
          <w:rFonts w:ascii="ＭＳ 明朝" w:hAnsi="ＭＳ 明朝"/>
          <w:color w:val="FF0000"/>
          <w:sz w:val="24"/>
        </w:rPr>
      </w:pPr>
    </w:p>
    <w:p w14:paraId="7DAD862A" w14:textId="77777777" w:rsidR="00BD6ECC" w:rsidRDefault="00BD6ECC" w:rsidP="00C74511">
      <w:pPr>
        <w:ind w:firstLineChars="100" w:firstLine="246"/>
        <w:jc w:val="left"/>
        <w:rPr>
          <w:rFonts w:ascii="ＭＳ 明朝" w:hAnsi="ＭＳ 明朝"/>
          <w:color w:val="FF0000"/>
          <w:sz w:val="24"/>
        </w:rPr>
      </w:pPr>
    </w:p>
    <w:p w14:paraId="0500EDB3" w14:textId="77777777" w:rsidR="00BD6ECC" w:rsidRPr="00A6538E" w:rsidRDefault="00BD6ECC" w:rsidP="00C74511">
      <w:pPr>
        <w:ind w:firstLineChars="100" w:firstLine="246"/>
        <w:jc w:val="left"/>
        <w:rPr>
          <w:rFonts w:ascii="ＭＳ 明朝" w:hAnsi="ＭＳ 明朝"/>
          <w:color w:val="FF0000"/>
          <w:sz w:val="24"/>
        </w:rPr>
      </w:pPr>
    </w:p>
    <w:p w14:paraId="0FABA9FF" w14:textId="77777777" w:rsidR="00512A2E" w:rsidRDefault="00512A2E" w:rsidP="00C74511">
      <w:pPr>
        <w:ind w:firstLineChars="100" w:firstLine="246"/>
        <w:jc w:val="left"/>
        <w:rPr>
          <w:rFonts w:ascii="ＭＳ 明朝" w:hAnsi="ＭＳ 明朝"/>
          <w:color w:val="FF0000"/>
          <w:sz w:val="24"/>
        </w:rPr>
      </w:pPr>
    </w:p>
    <w:p w14:paraId="47A5576E" w14:textId="77777777" w:rsidR="00DD1136" w:rsidRPr="00A6538E" w:rsidRDefault="00DD1136" w:rsidP="00C74511">
      <w:pPr>
        <w:ind w:firstLineChars="100" w:firstLine="246"/>
        <w:jc w:val="left"/>
        <w:rPr>
          <w:rFonts w:ascii="ＭＳ 明朝" w:hAnsi="ＭＳ 明朝"/>
          <w:color w:val="FF0000"/>
          <w:sz w:val="24"/>
        </w:rPr>
      </w:pPr>
    </w:p>
    <w:p w14:paraId="2D17EEDA" w14:textId="77777777" w:rsidR="00E85BF0" w:rsidRPr="00E61B44" w:rsidRDefault="0081246B" w:rsidP="0081246B">
      <w:pPr>
        <w:jc w:val="left"/>
        <w:rPr>
          <w:rFonts w:ascii="ＭＳ 明朝" w:hAnsi="ＭＳ 明朝"/>
          <w:color w:val="000000"/>
          <w:sz w:val="24"/>
        </w:rPr>
      </w:pPr>
      <w:r w:rsidRPr="00E61B44">
        <w:rPr>
          <w:rFonts w:ascii="ＭＳ 明朝" w:hAnsi="ＭＳ 明朝" w:hint="eastAsia"/>
          <w:color w:val="000000"/>
          <w:sz w:val="24"/>
        </w:rPr>
        <w:lastRenderedPageBreak/>
        <w:t>別表２（第２８条関係）</w:t>
      </w:r>
    </w:p>
    <w:p w14:paraId="0A32FD83" w14:textId="77777777" w:rsidR="00E85BF0" w:rsidRPr="00895B28" w:rsidRDefault="00615AA7" w:rsidP="00615AA7">
      <w:pPr>
        <w:ind w:firstLineChars="100" w:firstLine="349"/>
        <w:jc w:val="center"/>
        <w:rPr>
          <w:rFonts w:ascii="ＭＳ 明朝" w:hAnsi="ＭＳ 明朝"/>
          <w:b/>
          <w:bCs/>
          <w:noProof/>
          <w:sz w:val="32"/>
          <w:szCs w:val="32"/>
        </w:rPr>
      </w:pPr>
      <w:bookmarkStart w:id="7" w:name="_Hlk38370076"/>
      <w:r w:rsidRPr="003C76EC">
        <w:rPr>
          <w:rFonts w:ascii="ＭＳ 明朝" w:hAnsi="ＭＳ 明朝" w:hint="eastAsia"/>
          <w:b/>
          <w:bCs/>
          <w:noProof/>
          <w:spacing w:val="11"/>
          <w:kern w:val="0"/>
          <w:sz w:val="32"/>
          <w:szCs w:val="32"/>
          <w:fitText w:val="4446" w:id="-2069662720"/>
        </w:rPr>
        <w:t>地震発生後の点検・検査項</w:t>
      </w:r>
      <w:r w:rsidRPr="003C76EC">
        <w:rPr>
          <w:rFonts w:ascii="ＭＳ 明朝" w:hAnsi="ＭＳ 明朝" w:hint="eastAsia"/>
          <w:b/>
          <w:bCs/>
          <w:noProof/>
          <w:spacing w:val="3"/>
          <w:kern w:val="0"/>
          <w:sz w:val="32"/>
          <w:szCs w:val="32"/>
          <w:fitText w:val="4446" w:id="-2069662720"/>
        </w:rPr>
        <w:t>目</w:t>
      </w:r>
      <w:bookmarkEnd w:id="7"/>
    </w:p>
    <w:tbl>
      <w:tblPr>
        <w:tblStyle w:val="a3"/>
        <w:tblpPr w:leftFromText="142" w:rightFromText="142" w:vertAnchor="text" w:horzAnchor="margin" w:tblpX="108" w:tblpY="135"/>
        <w:tblW w:w="0" w:type="auto"/>
        <w:tblLook w:val="04A0" w:firstRow="1" w:lastRow="0" w:firstColumn="1" w:lastColumn="0" w:noHBand="0" w:noVBand="1"/>
      </w:tblPr>
      <w:tblGrid>
        <w:gridCol w:w="1978"/>
        <w:gridCol w:w="1412"/>
        <w:gridCol w:w="2403"/>
        <w:gridCol w:w="3857"/>
      </w:tblGrid>
      <w:tr w:rsidR="0061750F" w14:paraId="0E1BD6C2" w14:textId="77777777" w:rsidTr="003C76EC">
        <w:trPr>
          <w:trHeight w:val="473"/>
        </w:trPr>
        <w:tc>
          <w:tcPr>
            <w:tcW w:w="1978" w:type="dxa"/>
            <w:vMerge w:val="restart"/>
            <w:tcBorders>
              <w:tl2br w:val="single" w:sz="4" w:space="0" w:color="auto"/>
            </w:tcBorders>
          </w:tcPr>
          <w:p w14:paraId="613435AC" w14:textId="77777777" w:rsidR="0061750F" w:rsidRDefault="0061750F" w:rsidP="009A2C42">
            <w:pPr>
              <w:jc w:val="right"/>
              <w:rPr>
                <w:rFonts w:ascii="ＭＳ 明朝" w:hAnsi="ＭＳ 明朝"/>
                <w:b/>
                <w:bCs/>
                <w:noProof/>
              </w:rPr>
            </w:pPr>
            <w:bookmarkStart w:id="8" w:name="_Hlk38370124"/>
            <w:r w:rsidRPr="00895B28">
              <w:rPr>
                <w:rFonts w:ascii="ＭＳ 明朝" w:hAnsi="ＭＳ 明朝" w:hint="eastAsia"/>
                <w:b/>
                <w:bCs/>
                <w:noProof/>
              </w:rPr>
              <w:t>営 業 の 可 否</w:t>
            </w:r>
          </w:p>
          <w:p w14:paraId="2AFBF255" w14:textId="77777777" w:rsidR="009A2C42" w:rsidRDefault="009A2C42" w:rsidP="009A2C42">
            <w:pPr>
              <w:jc w:val="right"/>
              <w:rPr>
                <w:rFonts w:ascii="ＭＳ 明朝" w:hAnsi="ＭＳ 明朝"/>
                <w:b/>
                <w:bCs/>
                <w:noProof/>
              </w:rPr>
            </w:pPr>
          </w:p>
          <w:p w14:paraId="1E8C8178" w14:textId="77777777" w:rsidR="009A2C42" w:rsidRDefault="009A2C42" w:rsidP="009A2C42">
            <w:pPr>
              <w:jc w:val="right"/>
              <w:rPr>
                <w:rFonts w:ascii="ＭＳ 明朝" w:hAnsi="ＭＳ 明朝"/>
                <w:b/>
                <w:bCs/>
                <w:noProof/>
              </w:rPr>
            </w:pPr>
          </w:p>
          <w:p w14:paraId="0F4FA33A" w14:textId="77777777" w:rsidR="009A2C42" w:rsidRPr="00895B28" w:rsidRDefault="009A2C42" w:rsidP="009A2C42">
            <w:pPr>
              <w:jc w:val="left"/>
              <w:rPr>
                <w:rFonts w:ascii="ＭＳ 明朝" w:hAnsi="ＭＳ 明朝"/>
                <w:b/>
                <w:bCs/>
                <w:noProof/>
              </w:rPr>
            </w:pPr>
            <w:r w:rsidRPr="003C76EC">
              <w:rPr>
                <w:rFonts w:ascii="ＭＳ 明朝" w:hAnsi="ＭＳ 明朝" w:hint="eastAsia"/>
                <w:b/>
                <w:bCs/>
                <w:noProof/>
              </w:rPr>
              <w:t>点 検 箇 所</w:t>
            </w:r>
          </w:p>
        </w:tc>
        <w:tc>
          <w:tcPr>
            <w:tcW w:w="3815" w:type="dxa"/>
            <w:gridSpan w:val="2"/>
          </w:tcPr>
          <w:p w14:paraId="7D35983F" w14:textId="77777777" w:rsidR="0061750F" w:rsidRPr="00895B28" w:rsidRDefault="0061750F" w:rsidP="00485312">
            <w:pPr>
              <w:jc w:val="center"/>
              <w:rPr>
                <w:rFonts w:ascii="ＭＳ 明朝" w:hAnsi="ＭＳ 明朝"/>
                <w:b/>
                <w:bCs/>
                <w:noProof/>
              </w:rPr>
            </w:pPr>
            <w:r w:rsidRPr="003C76EC">
              <w:rPr>
                <w:rFonts w:ascii="ＭＳ 明朝" w:hAnsi="ＭＳ 明朝" w:hint="eastAsia"/>
                <w:b/>
                <w:bCs/>
                <w:noProof/>
                <w:spacing w:val="545"/>
                <w:kern w:val="0"/>
                <w:fitText w:val="1512" w:id="-2071301376"/>
              </w:rPr>
              <w:t>可</w:t>
            </w:r>
            <w:r w:rsidRPr="003C76EC">
              <w:rPr>
                <w:rFonts w:ascii="ＭＳ 明朝" w:hAnsi="ＭＳ 明朝" w:hint="eastAsia"/>
                <w:b/>
                <w:bCs/>
                <w:noProof/>
                <w:kern w:val="0"/>
                <w:fitText w:val="1512" w:id="-2071301376"/>
              </w:rPr>
              <w:t>能</w:t>
            </w:r>
          </w:p>
        </w:tc>
        <w:tc>
          <w:tcPr>
            <w:tcW w:w="3857" w:type="dxa"/>
          </w:tcPr>
          <w:p w14:paraId="0C1EA13A" w14:textId="77777777" w:rsidR="0061750F" w:rsidRPr="00895B28" w:rsidRDefault="0061750F" w:rsidP="00485312">
            <w:pPr>
              <w:jc w:val="center"/>
              <w:rPr>
                <w:rFonts w:ascii="ＭＳ 明朝" w:hAnsi="ＭＳ 明朝"/>
                <w:b/>
                <w:bCs/>
                <w:noProof/>
              </w:rPr>
            </w:pPr>
            <w:r w:rsidRPr="00895B28">
              <w:rPr>
                <w:rFonts w:ascii="ＭＳ 明朝" w:hAnsi="ＭＳ 明朝" w:hint="eastAsia"/>
                <w:b/>
                <w:bCs/>
                <w:noProof/>
              </w:rPr>
              <w:t>不　　可　　能</w:t>
            </w:r>
          </w:p>
        </w:tc>
      </w:tr>
      <w:tr w:rsidR="0061750F" w14:paraId="182A8423" w14:textId="77777777" w:rsidTr="00D64DE5">
        <w:trPr>
          <w:trHeight w:val="1067"/>
        </w:trPr>
        <w:tc>
          <w:tcPr>
            <w:tcW w:w="1978" w:type="dxa"/>
            <w:vMerge/>
          </w:tcPr>
          <w:p w14:paraId="5D0A9C27" w14:textId="77777777" w:rsidR="0061750F" w:rsidRDefault="0061750F" w:rsidP="00485312">
            <w:pPr>
              <w:rPr>
                <w:rFonts w:ascii="ＭＳ 明朝" w:hAnsi="ＭＳ 明朝"/>
                <w:noProof/>
              </w:rPr>
            </w:pPr>
          </w:p>
        </w:tc>
        <w:tc>
          <w:tcPr>
            <w:tcW w:w="3815" w:type="dxa"/>
            <w:gridSpan w:val="2"/>
          </w:tcPr>
          <w:p w14:paraId="7B156F89" w14:textId="77777777" w:rsidR="0061750F" w:rsidRDefault="0061750F" w:rsidP="00485312">
            <w:pPr>
              <w:rPr>
                <w:rFonts w:ascii="ＭＳ 明朝" w:hAnsi="ＭＳ 明朝"/>
                <w:noProof/>
              </w:rPr>
            </w:pPr>
            <w:r>
              <w:rPr>
                <w:rFonts w:ascii="ＭＳ 明朝" w:hAnsi="ＭＳ 明朝" w:hint="eastAsia"/>
                <w:noProof/>
              </w:rPr>
              <w:t>・被害なし</w:t>
            </w:r>
          </w:p>
          <w:p w14:paraId="0064E624" w14:textId="77777777" w:rsidR="0061750F" w:rsidRDefault="0061750F" w:rsidP="00485312">
            <w:pPr>
              <w:rPr>
                <w:rFonts w:ascii="ＭＳ 明朝" w:hAnsi="ＭＳ 明朝"/>
                <w:noProof/>
              </w:rPr>
            </w:pPr>
            <w:r>
              <w:rPr>
                <w:rFonts w:ascii="ＭＳ 明朝" w:hAnsi="ＭＳ 明朝" w:hint="eastAsia"/>
                <w:noProof/>
              </w:rPr>
              <w:t>・応急措置により使用可能</w:t>
            </w:r>
          </w:p>
          <w:p w14:paraId="39DDA0DC" w14:textId="77777777" w:rsidR="0061750F" w:rsidRDefault="0061750F" w:rsidP="00485312">
            <w:pPr>
              <w:rPr>
                <w:rFonts w:ascii="ＭＳ 明朝" w:hAnsi="ＭＳ 明朝"/>
                <w:noProof/>
              </w:rPr>
            </w:pPr>
            <w:r>
              <w:rPr>
                <w:rFonts w:ascii="ＭＳ 明朝" w:hAnsi="ＭＳ 明朝" w:hint="eastAsia"/>
                <w:noProof/>
              </w:rPr>
              <w:t xml:space="preserve">・危険物保安監督者　在　　　　　　　　　　　　　　　　　</w:t>
            </w:r>
          </w:p>
        </w:tc>
        <w:tc>
          <w:tcPr>
            <w:tcW w:w="3857" w:type="dxa"/>
          </w:tcPr>
          <w:p w14:paraId="0670F118" w14:textId="77777777" w:rsidR="0061750F" w:rsidRDefault="0061750F" w:rsidP="00485312">
            <w:pPr>
              <w:rPr>
                <w:rFonts w:ascii="ＭＳ 明朝" w:hAnsi="ＭＳ 明朝"/>
                <w:noProof/>
              </w:rPr>
            </w:pPr>
            <w:r>
              <w:rPr>
                <w:rFonts w:ascii="ＭＳ 明朝" w:hAnsi="ＭＳ 明朝" w:hint="eastAsia"/>
                <w:noProof/>
              </w:rPr>
              <w:t>・被害程度により使用不能</w:t>
            </w:r>
          </w:p>
          <w:p w14:paraId="35DDC710" w14:textId="77777777" w:rsidR="0061750F" w:rsidRDefault="0061750F" w:rsidP="00485312">
            <w:pPr>
              <w:rPr>
                <w:rFonts w:ascii="ＭＳ 明朝" w:hAnsi="ＭＳ 明朝"/>
                <w:noProof/>
              </w:rPr>
            </w:pPr>
            <w:r>
              <w:rPr>
                <w:rFonts w:ascii="ＭＳ 明朝" w:hAnsi="ＭＳ 明朝" w:hint="eastAsia"/>
                <w:noProof/>
              </w:rPr>
              <w:t>・危険物保安監督者　不在</w:t>
            </w:r>
          </w:p>
        </w:tc>
      </w:tr>
      <w:tr w:rsidR="0061750F" w14:paraId="088F8104" w14:textId="77777777" w:rsidTr="00D64DE5">
        <w:trPr>
          <w:trHeight w:val="419"/>
        </w:trPr>
        <w:tc>
          <w:tcPr>
            <w:tcW w:w="1978" w:type="dxa"/>
          </w:tcPr>
          <w:p w14:paraId="321BE598" w14:textId="77777777" w:rsidR="0061750F" w:rsidRPr="00895B28" w:rsidRDefault="0061750F" w:rsidP="00E25FCE">
            <w:pPr>
              <w:jc w:val="center"/>
              <w:rPr>
                <w:rFonts w:ascii="ＭＳ 明朝" w:hAnsi="ＭＳ 明朝"/>
                <w:b/>
                <w:bCs/>
                <w:noProof/>
              </w:rPr>
            </w:pPr>
            <w:r w:rsidRPr="00576FF8">
              <w:rPr>
                <w:rFonts w:ascii="ＭＳ 明朝" w:hAnsi="ＭＳ 明朝" w:hint="eastAsia"/>
                <w:b/>
                <w:bCs/>
                <w:noProof/>
                <w:spacing w:val="112"/>
                <w:kern w:val="0"/>
                <w:fitText w:val="1512" w:id="-2068579839"/>
              </w:rPr>
              <w:t>出火</w:t>
            </w:r>
            <w:r w:rsidR="00E25FCE" w:rsidRPr="00576FF8">
              <w:rPr>
                <w:rFonts w:ascii="ＭＳ 明朝" w:hAnsi="ＭＳ 明朝" w:hint="eastAsia"/>
                <w:b/>
                <w:bCs/>
                <w:noProof/>
                <w:spacing w:val="112"/>
                <w:kern w:val="0"/>
                <w:fitText w:val="1512" w:id="-2068579839"/>
              </w:rPr>
              <w:t>危</w:t>
            </w:r>
            <w:r w:rsidR="00E25FCE" w:rsidRPr="00576FF8">
              <w:rPr>
                <w:rFonts w:ascii="ＭＳ 明朝" w:hAnsi="ＭＳ 明朝" w:hint="eastAsia"/>
                <w:b/>
                <w:bCs/>
                <w:noProof/>
                <w:spacing w:val="-1"/>
                <w:kern w:val="0"/>
                <w:fitText w:val="1512" w:id="-2068579839"/>
              </w:rPr>
              <w:t>険</w:t>
            </w:r>
          </w:p>
        </w:tc>
        <w:tc>
          <w:tcPr>
            <w:tcW w:w="1412" w:type="dxa"/>
          </w:tcPr>
          <w:p w14:paraId="7343B881" w14:textId="77777777" w:rsidR="0061750F" w:rsidRDefault="003F4130" w:rsidP="00485312">
            <w:pPr>
              <w:jc w:val="center"/>
              <w:rPr>
                <w:rFonts w:ascii="ＭＳ 明朝" w:hAnsi="ＭＳ 明朝"/>
                <w:noProof/>
              </w:rPr>
            </w:pPr>
            <w:r>
              <w:rPr>
                <w:rFonts w:ascii="ＭＳ 明朝" w:hAnsi="ＭＳ 明朝" w:hint="eastAsia"/>
                <w:noProof/>
              </w:rPr>
              <w:t>有</w:t>
            </w:r>
            <w:r w:rsidR="0061750F">
              <w:rPr>
                <w:rFonts w:ascii="ＭＳ 明朝" w:hAnsi="ＭＳ 明朝" w:hint="eastAsia"/>
                <w:noProof/>
              </w:rPr>
              <w:t xml:space="preserve"> ・ </w:t>
            </w:r>
            <w:r>
              <w:rPr>
                <w:rFonts w:ascii="ＭＳ 明朝" w:hAnsi="ＭＳ 明朝" w:hint="eastAsia"/>
                <w:noProof/>
              </w:rPr>
              <w:t>無</w:t>
            </w:r>
          </w:p>
        </w:tc>
        <w:tc>
          <w:tcPr>
            <w:tcW w:w="6260" w:type="dxa"/>
            <w:gridSpan w:val="2"/>
          </w:tcPr>
          <w:p w14:paraId="080A273A" w14:textId="77777777" w:rsidR="0061750F" w:rsidRDefault="00485312" w:rsidP="00485312">
            <w:pPr>
              <w:rPr>
                <w:rFonts w:ascii="ＭＳ 明朝" w:hAnsi="ＭＳ 明朝"/>
                <w:noProof/>
              </w:rPr>
            </w:pPr>
            <w:r>
              <w:rPr>
                <w:rFonts w:ascii="ＭＳ 明朝" w:hAnsi="ＭＳ 明朝" w:hint="eastAsia"/>
                <w:noProof/>
              </w:rPr>
              <w:t>危険個所</w:t>
            </w:r>
            <w:r w:rsidR="003F4130">
              <w:rPr>
                <w:rFonts w:ascii="ＭＳ 明朝" w:hAnsi="ＭＳ 明朝" w:hint="eastAsia"/>
                <w:noProof/>
              </w:rPr>
              <w:t>（可能・不可能）</w:t>
            </w:r>
          </w:p>
        </w:tc>
      </w:tr>
      <w:tr w:rsidR="003F4130" w14:paraId="31E69E69" w14:textId="77777777" w:rsidTr="00D64DE5">
        <w:trPr>
          <w:trHeight w:val="396"/>
        </w:trPr>
        <w:tc>
          <w:tcPr>
            <w:tcW w:w="1978" w:type="dxa"/>
          </w:tcPr>
          <w:p w14:paraId="045518A0" w14:textId="77777777" w:rsidR="003F4130" w:rsidRPr="00895B28" w:rsidRDefault="003F4130" w:rsidP="003F4130">
            <w:pPr>
              <w:jc w:val="center"/>
              <w:rPr>
                <w:rFonts w:ascii="ＭＳ 明朝" w:hAnsi="ＭＳ 明朝"/>
                <w:b/>
                <w:bCs/>
                <w:noProof/>
              </w:rPr>
            </w:pPr>
            <w:r w:rsidRPr="009A2C42">
              <w:rPr>
                <w:rFonts w:ascii="ＭＳ 明朝" w:hAnsi="ＭＳ 明朝" w:hint="eastAsia"/>
                <w:b/>
                <w:bCs/>
                <w:noProof/>
                <w:spacing w:val="57"/>
                <w:kern w:val="0"/>
                <w:fitText w:val="1512" w:id="-2069131006"/>
              </w:rPr>
              <w:t>油の漏え</w:t>
            </w:r>
            <w:r w:rsidRPr="009A2C42">
              <w:rPr>
                <w:rFonts w:ascii="ＭＳ 明朝" w:hAnsi="ＭＳ 明朝" w:hint="eastAsia"/>
                <w:b/>
                <w:bCs/>
                <w:noProof/>
                <w:spacing w:val="1"/>
                <w:kern w:val="0"/>
                <w:fitText w:val="1512" w:id="-2069131006"/>
              </w:rPr>
              <w:t>い</w:t>
            </w:r>
          </w:p>
        </w:tc>
        <w:tc>
          <w:tcPr>
            <w:tcW w:w="1412" w:type="dxa"/>
          </w:tcPr>
          <w:p w14:paraId="4F9E5F02"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09AFA200" w14:textId="77777777" w:rsidR="003F4130" w:rsidRPr="003C76EC" w:rsidRDefault="003F4130" w:rsidP="003F4130">
            <w:pPr>
              <w:rPr>
                <w:rFonts w:ascii="ＭＳ 明朝" w:hAnsi="ＭＳ 明朝"/>
                <w:noProof/>
              </w:rPr>
            </w:pPr>
            <w:r w:rsidRPr="003C76EC">
              <w:rPr>
                <w:rFonts w:ascii="ＭＳ 明朝" w:hAnsi="ＭＳ 明朝" w:hint="eastAsia"/>
                <w:noProof/>
              </w:rPr>
              <w:t>危険個所（可能・不可能）</w:t>
            </w:r>
          </w:p>
        </w:tc>
      </w:tr>
      <w:tr w:rsidR="003F4130" w14:paraId="56BAE690" w14:textId="77777777" w:rsidTr="00D64DE5">
        <w:trPr>
          <w:trHeight w:val="345"/>
        </w:trPr>
        <w:tc>
          <w:tcPr>
            <w:tcW w:w="1978" w:type="dxa"/>
          </w:tcPr>
          <w:p w14:paraId="7757F5C3"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58"/>
                <w:kern w:val="0"/>
                <w:fitText w:val="1512" w:id="-2071298048"/>
              </w:rPr>
              <w:t>キャノピ</w:t>
            </w:r>
            <w:r w:rsidRPr="00895B28">
              <w:rPr>
                <w:rFonts w:ascii="ＭＳ 明朝" w:hAnsi="ＭＳ 明朝" w:hint="eastAsia"/>
                <w:b/>
                <w:bCs/>
                <w:noProof/>
                <w:kern w:val="0"/>
                <w:fitText w:val="1512" w:id="-2071298048"/>
              </w:rPr>
              <w:t>ー</w:t>
            </w:r>
          </w:p>
        </w:tc>
        <w:tc>
          <w:tcPr>
            <w:tcW w:w="1412" w:type="dxa"/>
          </w:tcPr>
          <w:p w14:paraId="047C2EF5"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2B221CE2" w14:textId="77777777" w:rsidR="003F4130" w:rsidRPr="003C76EC" w:rsidRDefault="003F4130" w:rsidP="003F4130">
            <w:pPr>
              <w:rPr>
                <w:rFonts w:ascii="ＭＳ 明朝" w:hAnsi="ＭＳ 明朝"/>
                <w:noProof/>
              </w:rPr>
            </w:pPr>
            <w:r w:rsidRPr="003C76EC">
              <w:rPr>
                <w:rFonts w:ascii="ＭＳ 明朝" w:hAnsi="ＭＳ 明朝" w:hint="eastAsia"/>
                <w:noProof/>
              </w:rPr>
              <w:t>倒壊・破損・破壊・亀裂　→　応急措置（可能・不可能）</w:t>
            </w:r>
          </w:p>
        </w:tc>
      </w:tr>
      <w:tr w:rsidR="003F4130" w14:paraId="173BCF5F" w14:textId="77777777" w:rsidTr="00D64DE5">
        <w:trPr>
          <w:trHeight w:val="309"/>
        </w:trPr>
        <w:tc>
          <w:tcPr>
            <w:tcW w:w="1978" w:type="dxa"/>
          </w:tcPr>
          <w:p w14:paraId="5B2C01B2"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221"/>
                <w:kern w:val="0"/>
                <w:fitText w:val="1512" w:id="-2071297792"/>
              </w:rPr>
              <w:t>防火</w:t>
            </w:r>
            <w:r w:rsidRPr="00895B28">
              <w:rPr>
                <w:rFonts w:ascii="ＭＳ 明朝" w:hAnsi="ＭＳ 明朝" w:hint="eastAsia"/>
                <w:b/>
                <w:bCs/>
                <w:noProof/>
                <w:spacing w:val="-1"/>
                <w:kern w:val="0"/>
                <w:fitText w:val="1512" w:id="-2071297792"/>
              </w:rPr>
              <w:t>塀</w:t>
            </w:r>
          </w:p>
        </w:tc>
        <w:tc>
          <w:tcPr>
            <w:tcW w:w="1412" w:type="dxa"/>
          </w:tcPr>
          <w:p w14:paraId="4249EC45"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28F9EE68" w14:textId="77777777" w:rsidR="003F4130" w:rsidRPr="003C76EC" w:rsidRDefault="003F4130" w:rsidP="003F4130">
            <w:pPr>
              <w:rPr>
                <w:rFonts w:ascii="ＭＳ 明朝" w:hAnsi="ＭＳ 明朝"/>
                <w:noProof/>
              </w:rPr>
            </w:pPr>
            <w:r w:rsidRPr="003C76EC">
              <w:rPr>
                <w:rFonts w:ascii="ＭＳ 明朝" w:hAnsi="ＭＳ 明朝" w:hint="eastAsia"/>
                <w:noProof/>
              </w:rPr>
              <w:t>倒壊・破損・破壊・亀裂　→　応急措置（可能・不可能）</w:t>
            </w:r>
          </w:p>
        </w:tc>
      </w:tr>
      <w:tr w:rsidR="003F4130" w14:paraId="4EDEAE24" w14:textId="77777777" w:rsidTr="003F4130">
        <w:trPr>
          <w:trHeight w:val="451"/>
        </w:trPr>
        <w:tc>
          <w:tcPr>
            <w:tcW w:w="1978" w:type="dxa"/>
            <w:vAlign w:val="center"/>
          </w:tcPr>
          <w:p w14:paraId="6C8F1CD7"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221"/>
                <w:kern w:val="0"/>
                <w:fitText w:val="1512" w:id="-2071297791"/>
              </w:rPr>
              <w:t>計量</w:t>
            </w:r>
            <w:r w:rsidRPr="00895B28">
              <w:rPr>
                <w:rFonts w:ascii="ＭＳ 明朝" w:hAnsi="ＭＳ 明朝" w:hint="eastAsia"/>
                <w:b/>
                <w:bCs/>
                <w:noProof/>
                <w:spacing w:val="-1"/>
                <w:kern w:val="0"/>
                <w:fitText w:val="1512" w:id="-2071297791"/>
              </w:rPr>
              <w:t>機</w:t>
            </w:r>
          </w:p>
        </w:tc>
        <w:tc>
          <w:tcPr>
            <w:tcW w:w="1412" w:type="dxa"/>
            <w:vAlign w:val="center"/>
          </w:tcPr>
          <w:p w14:paraId="49526030"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7840E37B" w14:textId="77777777" w:rsidR="003F4130" w:rsidRPr="003C76EC" w:rsidRDefault="003F4130" w:rsidP="003F4130">
            <w:pPr>
              <w:rPr>
                <w:rFonts w:ascii="ＭＳ 明朝" w:hAnsi="ＭＳ 明朝"/>
                <w:noProof/>
              </w:rPr>
            </w:pPr>
            <w:r w:rsidRPr="003C76EC">
              <w:rPr>
                <w:rFonts w:ascii="ＭＳ 明朝" w:hAnsi="ＭＳ 明朝" w:hint="eastAsia"/>
                <w:noProof/>
              </w:rPr>
              <w:t>転倒（　　基）・傾斜（　　基）・破損（　　基）・脱落（　　基）</w:t>
            </w:r>
          </w:p>
          <w:p w14:paraId="6C63E1EA" w14:textId="77777777" w:rsidR="003F4130" w:rsidRPr="003C76EC" w:rsidRDefault="003F4130" w:rsidP="003F4130">
            <w:pPr>
              <w:rPr>
                <w:rFonts w:ascii="ＭＳ 明朝" w:hAnsi="ＭＳ 明朝"/>
                <w:noProof/>
              </w:rPr>
            </w:pPr>
            <w:r w:rsidRPr="003C76EC">
              <w:rPr>
                <w:rFonts w:ascii="ＭＳ 明朝" w:hAnsi="ＭＳ 明朝" w:hint="eastAsia"/>
                <w:noProof/>
              </w:rPr>
              <w:t>応急措置（可能・不可能）</w:t>
            </w:r>
          </w:p>
        </w:tc>
      </w:tr>
      <w:tr w:rsidR="003F4130" w14:paraId="0956A10F" w14:textId="77777777" w:rsidTr="00D64DE5">
        <w:trPr>
          <w:trHeight w:val="251"/>
        </w:trPr>
        <w:tc>
          <w:tcPr>
            <w:tcW w:w="1978" w:type="dxa"/>
          </w:tcPr>
          <w:p w14:paraId="4FCB76B7"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112"/>
                <w:kern w:val="0"/>
                <w:fitText w:val="1512" w:id="-2071296512"/>
              </w:rPr>
              <w:t>付随設</w:t>
            </w:r>
            <w:r w:rsidRPr="00895B28">
              <w:rPr>
                <w:rFonts w:ascii="ＭＳ 明朝" w:hAnsi="ＭＳ 明朝" w:hint="eastAsia"/>
                <w:b/>
                <w:bCs/>
                <w:noProof/>
                <w:kern w:val="0"/>
                <w:fitText w:val="1512" w:id="-2071296512"/>
              </w:rPr>
              <w:t>備</w:t>
            </w:r>
          </w:p>
        </w:tc>
        <w:tc>
          <w:tcPr>
            <w:tcW w:w="1412" w:type="dxa"/>
          </w:tcPr>
          <w:p w14:paraId="4B9629F0"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5AD3C5C3" w14:textId="77777777" w:rsidR="003F4130" w:rsidRPr="003C76EC" w:rsidRDefault="003F4130" w:rsidP="003F4130">
            <w:pPr>
              <w:rPr>
                <w:rFonts w:ascii="ＭＳ 明朝" w:hAnsi="ＭＳ 明朝"/>
                <w:noProof/>
              </w:rPr>
            </w:pPr>
            <w:r w:rsidRPr="003C76EC">
              <w:rPr>
                <w:rFonts w:ascii="ＭＳ 明朝" w:hAnsi="ＭＳ 明朝" w:hint="eastAsia"/>
                <w:noProof/>
              </w:rPr>
              <w:t>転倒・傾斜・破損・脱落　→　応急措置（可能・不可能）</w:t>
            </w:r>
          </w:p>
        </w:tc>
      </w:tr>
      <w:tr w:rsidR="003F4130" w14:paraId="50AD7FD6" w14:textId="77777777" w:rsidTr="00D64DE5">
        <w:trPr>
          <w:trHeight w:val="428"/>
        </w:trPr>
        <w:tc>
          <w:tcPr>
            <w:tcW w:w="1978" w:type="dxa"/>
          </w:tcPr>
          <w:p w14:paraId="5B6D8068" w14:textId="77777777" w:rsidR="003F4130" w:rsidRPr="00895B28" w:rsidRDefault="003F4130" w:rsidP="003F4130">
            <w:pPr>
              <w:jc w:val="center"/>
              <w:rPr>
                <w:rFonts w:ascii="ＭＳ 明朝" w:hAnsi="ＭＳ 明朝"/>
                <w:b/>
                <w:bCs/>
                <w:noProof/>
              </w:rPr>
            </w:pPr>
            <w:r w:rsidRPr="00E25FCE">
              <w:rPr>
                <w:rFonts w:ascii="ＭＳ 明朝" w:hAnsi="ＭＳ 明朝" w:hint="eastAsia"/>
                <w:b/>
                <w:bCs/>
                <w:noProof/>
                <w:spacing w:val="220"/>
                <w:kern w:val="0"/>
                <w:fitText w:val="1512" w:id="-2071296000"/>
              </w:rPr>
              <w:t>地盤</w:t>
            </w:r>
            <w:r w:rsidRPr="00E25FCE">
              <w:rPr>
                <w:rFonts w:ascii="ＭＳ 明朝" w:hAnsi="ＭＳ 明朝" w:hint="eastAsia"/>
                <w:b/>
                <w:bCs/>
                <w:noProof/>
                <w:kern w:val="0"/>
                <w:fitText w:val="1512" w:id="-2071296000"/>
              </w:rPr>
              <w:t>面</w:t>
            </w:r>
          </w:p>
        </w:tc>
        <w:tc>
          <w:tcPr>
            <w:tcW w:w="1412" w:type="dxa"/>
          </w:tcPr>
          <w:p w14:paraId="12E40C52"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51B966E7" w14:textId="77777777" w:rsidR="003F4130" w:rsidRPr="003C76EC" w:rsidRDefault="003F4130" w:rsidP="003F4130">
            <w:pPr>
              <w:rPr>
                <w:rFonts w:ascii="ＭＳ 明朝" w:hAnsi="ＭＳ 明朝"/>
                <w:noProof/>
              </w:rPr>
            </w:pPr>
            <w:r w:rsidRPr="003C76EC">
              <w:rPr>
                <w:rFonts w:ascii="ＭＳ 明朝" w:hAnsi="ＭＳ 明朝" w:hint="eastAsia"/>
                <w:noProof/>
              </w:rPr>
              <w:t>亀裂・沈下・タンク浮き上がり　→　応急措置（可能・不可能）</w:t>
            </w:r>
          </w:p>
        </w:tc>
      </w:tr>
      <w:tr w:rsidR="003F4130" w14:paraId="0C6D19EF" w14:textId="77777777" w:rsidTr="00D64DE5">
        <w:trPr>
          <w:trHeight w:val="179"/>
        </w:trPr>
        <w:tc>
          <w:tcPr>
            <w:tcW w:w="1978" w:type="dxa"/>
          </w:tcPr>
          <w:p w14:paraId="2B0E1F5E" w14:textId="77777777" w:rsidR="003F4130" w:rsidRPr="00895B28" w:rsidRDefault="003F4130" w:rsidP="003F4130">
            <w:pPr>
              <w:jc w:val="center"/>
              <w:rPr>
                <w:rFonts w:ascii="ＭＳ 明朝" w:hAnsi="ＭＳ 明朝"/>
                <w:b/>
                <w:bCs/>
                <w:noProof/>
              </w:rPr>
            </w:pPr>
            <w:r w:rsidRPr="00E25FCE">
              <w:rPr>
                <w:rFonts w:ascii="ＭＳ 明朝" w:hAnsi="ＭＳ 明朝" w:hint="eastAsia"/>
                <w:b/>
                <w:bCs/>
                <w:noProof/>
                <w:spacing w:val="24"/>
                <w:kern w:val="0"/>
                <w:fitText w:val="1512" w:id="-2071295232"/>
              </w:rPr>
              <w:t>道路との段</w:t>
            </w:r>
            <w:r w:rsidRPr="00E25FCE">
              <w:rPr>
                <w:rFonts w:ascii="ＭＳ 明朝" w:hAnsi="ＭＳ 明朝" w:hint="eastAsia"/>
                <w:b/>
                <w:bCs/>
                <w:noProof/>
                <w:spacing w:val="4"/>
                <w:kern w:val="0"/>
                <w:fitText w:val="1512" w:id="-2071295232"/>
              </w:rPr>
              <w:t>差</w:t>
            </w:r>
          </w:p>
        </w:tc>
        <w:tc>
          <w:tcPr>
            <w:tcW w:w="1412" w:type="dxa"/>
          </w:tcPr>
          <w:p w14:paraId="57D61ED5"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4C69A85F" w14:textId="77777777" w:rsidR="003F4130" w:rsidRPr="003C76EC" w:rsidRDefault="003F4130" w:rsidP="003F4130">
            <w:pPr>
              <w:rPr>
                <w:rFonts w:ascii="ＭＳ 明朝" w:hAnsi="ＭＳ 明朝"/>
                <w:noProof/>
              </w:rPr>
            </w:pPr>
            <w:r w:rsidRPr="003C76EC">
              <w:rPr>
                <w:rFonts w:ascii="ＭＳ 明朝" w:hAnsi="ＭＳ 明朝" w:hint="eastAsia"/>
                <w:noProof/>
              </w:rPr>
              <w:t>車両進入（可能・不可能）　→　応急措置（可能・不可能）</w:t>
            </w:r>
          </w:p>
        </w:tc>
      </w:tr>
      <w:tr w:rsidR="003F4130" w14:paraId="0DCEA968" w14:textId="77777777" w:rsidTr="00D64DE5">
        <w:trPr>
          <w:trHeight w:val="459"/>
        </w:trPr>
        <w:tc>
          <w:tcPr>
            <w:tcW w:w="1978" w:type="dxa"/>
          </w:tcPr>
          <w:p w14:paraId="50889BFF"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221"/>
                <w:kern w:val="0"/>
                <w:fitText w:val="1512" w:id="-2071294720"/>
              </w:rPr>
              <w:t>建築</w:t>
            </w:r>
            <w:r w:rsidRPr="00895B28">
              <w:rPr>
                <w:rFonts w:ascii="ＭＳ 明朝" w:hAnsi="ＭＳ 明朝" w:hint="eastAsia"/>
                <w:b/>
                <w:bCs/>
                <w:noProof/>
                <w:spacing w:val="-1"/>
                <w:kern w:val="0"/>
                <w:fitText w:val="1512" w:id="-2071294720"/>
              </w:rPr>
              <w:t>物</w:t>
            </w:r>
          </w:p>
        </w:tc>
        <w:tc>
          <w:tcPr>
            <w:tcW w:w="1412" w:type="dxa"/>
          </w:tcPr>
          <w:p w14:paraId="23D56BFE"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4D9CA765" w14:textId="77777777" w:rsidR="003F4130" w:rsidRPr="003C76EC" w:rsidRDefault="003F4130" w:rsidP="003F4130">
            <w:pPr>
              <w:rPr>
                <w:rFonts w:ascii="ＭＳ 明朝" w:hAnsi="ＭＳ 明朝"/>
                <w:noProof/>
              </w:rPr>
            </w:pPr>
            <w:r w:rsidRPr="003C76EC">
              <w:rPr>
                <w:rFonts w:ascii="ＭＳ 明朝" w:hAnsi="ＭＳ 明朝" w:hint="eastAsia"/>
                <w:noProof/>
              </w:rPr>
              <w:t>転倒・傾倒・破損　→　応急措置（可能・不可能）</w:t>
            </w:r>
          </w:p>
        </w:tc>
      </w:tr>
      <w:tr w:rsidR="003F4130" w14:paraId="2627D4F5" w14:textId="77777777" w:rsidTr="00D64DE5">
        <w:trPr>
          <w:trHeight w:val="406"/>
        </w:trPr>
        <w:tc>
          <w:tcPr>
            <w:tcW w:w="1978" w:type="dxa"/>
          </w:tcPr>
          <w:p w14:paraId="4C45BAD8"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112"/>
                <w:kern w:val="0"/>
                <w:fitText w:val="1512" w:id="-2071294208"/>
              </w:rPr>
              <w:t>露出配</w:t>
            </w:r>
            <w:r w:rsidRPr="00895B28">
              <w:rPr>
                <w:rFonts w:ascii="ＭＳ 明朝" w:hAnsi="ＭＳ 明朝" w:hint="eastAsia"/>
                <w:b/>
                <w:bCs/>
                <w:noProof/>
                <w:kern w:val="0"/>
                <w:fitText w:val="1512" w:id="-2071294208"/>
              </w:rPr>
              <w:t>管</w:t>
            </w:r>
          </w:p>
        </w:tc>
        <w:tc>
          <w:tcPr>
            <w:tcW w:w="1412" w:type="dxa"/>
          </w:tcPr>
          <w:p w14:paraId="2A1DD5EC"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55A49653" w14:textId="77777777" w:rsidR="003F4130" w:rsidRPr="003C76EC" w:rsidRDefault="003F4130" w:rsidP="003F4130">
            <w:pPr>
              <w:rPr>
                <w:rFonts w:ascii="ＭＳ 明朝" w:hAnsi="ＭＳ 明朝"/>
                <w:noProof/>
              </w:rPr>
            </w:pPr>
            <w:r w:rsidRPr="003C76EC">
              <w:rPr>
                <w:rFonts w:ascii="ＭＳ 明朝" w:hAnsi="ＭＳ 明朝" w:hint="eastAsia"/>
                <w:noProof/>
              </w:rPr>
              <w:t>漏えい・破損・変形　→　応急措置（可能・不可能）</w:t>
            </w:r>
          </w:p>
        </w:tc>
      </w:tr>
      <w:tr w:rsidR="003F4130" w14:paraId="11B751E8" w14:textId="77777777" w:rsidTr="00D64DE5">
        <w:trPr>
          <w:trHeight w:val="436"/>
        </w:trPr>
        <w:tc>
          <w:tcPr>
            <w:tcW w:w="1978" w:type="dxa"/>
          </w:tcPr>
          <w:p w14:paraId="61217692"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112"/>
                <w:kern w:val="0"/>
                <w:fitText w:val="1512" w:id="-2071293952"/>
              </w:rPr>
              <w:t>埋設配</w:t>
            </w:r>
            <w:r w:rsidRPr="00895B28">
              <w:rPr>
                <w:rFonts w:ascii="ＭＳ 明朝" w:hAnsi="ＭＳ 明朝" w:hint="eastAsia"/>
                <w:b/>
                <w:bCs/>
                <w:noProof/>
                <w:kern w:val="0"/>
                <w:fitText w:val="1512" w:id="-2071293952"/>
              </w:rPr>
              <w:t>管</w:t>
            </w:r>
          </w:p>
        </w:tc>
        <w:tc>
          <w:tcPr>
            <w:tcW w:w="1412" w:type="dxa"/>
          </w:tcPr>
          <w:p w14:paraId="5BCEA863"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221EC6A4" w14:textId="77777777" w:rsidR="003F4130" w:rsidRPr="003C76EC" w:rsidRDefault="005F7A63" w:rsidP="003F4130">
            <w:pPr>
              <w:rPr>
                <w:rFonts w:ascii="ＭＳ 明朝" w:hAnsi="ＭＳ 明朝"/>
                <w:noProof/>
              </w:rPr>
            </w:pPr>
            <w:r w:rsidRPr="003C76EC">
              <w:rPr>
                <w:rFonts w:ascii="ＭＳ 明朝" w:hAnsi="ＭＳ 明朝" w:hint="eastAsia"/>
                <w:noProof/>
              </w:rPr>
              <w:t>給油</w:t>
            </w:r>
            <w:r w:rsidR="00022C4C" w:rsidRPr="003C76EC">
              <w:rPr>
                <w:rFonts w:ascii="ＭＳ 明朝" w:hAnsi="ＭＳ 明朝" w:hint="eastAsia"/>
                <w:noProof/>
              </w:rPr>
              <w:t>時</w:t>
            </w:r>
            <w:r w:rsidRPr="003C76EC">
              <w:rPr>
                <w:rFonts w:ascii="ＭＳ 明朝" w:hAnsi="ＭＳ 明朝" w:hint="eastAsia"/>
                <w:noProof/>
              </w:rPr>
              <w:t>及び注油</w:t>
            </w:r>
            <w:r w:rsidR="00022C4C" w:rsidRPr="003C76EC">
              <w:rPr>
                <w:rFonts w:ascii="ＭＳ 明朝" w:hAnsi="ＭＳ 明朝" w:hint="eastAsia"/>
                <w:noProof/>
              </w:rPr>
              <w:t>時</w:t>
            </w:r>
            <w:r w:rsidRPr="003C76EC">
              <w:rPr>
                <w:rFonts w:ascii="ＭＳ 明朝" w:hAnsi="ＭＳ 明朝" w:hint="eastAsia"/>
                <w:noProof/>
              </w:rPr>
              <w:t>にエア混入</w:t>
            </w:r>
            <w:r w:rsidR="00022C4C" w:rsidRPr="003C76EC">
              <w:rPr>
                <w:rFonts w:ascii="ＭＳ 明朝" w:hAnsi="ＭＳ 明朝" w:hint="eastAsia"/>
                <w:noProof/>
              </w:rPr>
              <w:t xml:space="preserve">　→　気密試験必要</w:t>
            </w:r>
          </w:p>
        </w:tc>
      </w:tr>
      <w:tr w:rsidR="003F4130" w14:paraId="3DE32631" w14:textId="77777777" w:rsidTr="00D64DE5">
        <w:trPr>
          <w:trHeight w:val="305"/>
        </w:trPr>
        <w:tc>
          <w:tcPr>
            <w:tcW w:w="1978" w:type="dxa"/>
          </w:tcPr>
          <w:p w14:paraId="40CDD9F8"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112"/>
                <w:kern w:val="0"/>
                <w:fitText w:val="1512" w:id="-2071293951"/>
              </w:rPr>
              <w:t>油分離</w:t>
            </w:r>
            <w:r w:rsidRPr="00895B28">
              <w:rPr>
                <w:rFonts w:ascii="ＭＳ 明朝" w:hAnsi="ＭＳ 明朝" w:hint="eastAsia"/>
                <w:b/>
                <w:bCs/>
                <w:noProof/>
                <w:kern w:val="0"/>
                <w:fitText w:val="1512" w:id="-2071293951"/>
              </w:rPr>
              <w:t>槽</w:t>
            </w:r>
          </w:p>
        </w:tc>
        <w:tc>
          <w:tcPr>
            <w:tcW w:w="1412" w:type="dxa"/>
          </w:tcPr>
          <w:p w14:paraId="342FCAC6"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2882D2F1" w14:textId="77777777" w:rsidR="003F4130" w:rsidRPr="003C76EC" w:rsidRDefault="003F4130" w:rsidP="003F4130">
            <w:pPr>
              <w:rPr>
                <w:rFonts w:ascii="ＭＳ 明朝" w:hAnsi="ＭＳ 明朝"/>
                <w:noProof/>
              </w:rPr>
            </w:pPr>
            <w:r w:rsidRPr="003C76EC">
              <w:rPr>
                <w:rFonts w:ascii="ＭＳ 明朝" w:hAnsi="ＭＳ 明朝" w:hint="eastAsia"/>
                <w:noProof/>
              </w:rPr>
              <w:t>使用不能・一部破損・変形　→　応急措置（可能・不可能）</w:t>
            </w:r>
          </w:p>
        </w:tc>
      </w:tr>
      <w:tr w:rsidR="003F4130" w14:paraId="6E9A8A64" w14:textId="77777777" w:rsidTr="00D64DE5">
        <w:trPr>
          <w:trHeight w:val="443"/>
        </w:trPr>
        <w:tc>
          <w:tcPr>
            <w:tcW w:w="1978" w:type="dxa"/>
          </w:tcPr>
          <w:p w14:paraId="4E3CF9F2"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spacing w:val="221"/>
                <w:kern w:val="0"/>
                <w:fitText w:val="1512" w:id="-2071293440"/>
              </w:rPr>
              <w:t>排水</w:t>
            </w:r>
            <w:r w:rsidRPr="00895B28">
              <w:rPr>
                <w:rFonts w:ascii="ＭＳ 明朝" w:hAnsi="ＭＳ 明朝" w:hint="eastAsia"/>
                <w:b/>
                <w:bCs/>
                <w:noProof/>
                <w:spacing w:val="-1"/>
                <w:kern w:val="0"/>
                <w:fitText w:val="1512" w:id="-2071293440"/>
              </w:rPr>
              <w:t>溝</w:t>
            </w:r>
          </w:p>
        </w:tc>
        <w:tc>
          <w:tcPr>
            <w:tcW w:w="1412" w:type="dxa"/>
          </w:tcPr>
          <w:p w14:paraId="144D9215"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7EE9E8F2" w14:textId="77777777" w:rsidR="003F4130" w:rsidRPr="003C76EC" w:rsidRDefault="003F4130" w:rsidP="003F4130">
            <w:pPr>
              <w:rPr>
                <w:rFonts w:ascii="ＭＳ 明朝" w:hAnsi="ＭＳ 明朝"/>
                <w:noProof/>
              </w:rPr>
            </w:pPr>
            <w:r w:rsidRPr="003C76EC">
              <w:rPr>
                <w:rFonts w:ascii="ＭＳ 明朝" w:hAnsi="ＭＳ 明朝" w:hint="eastAsia"/>
                <w:noProof/>
              </w:rPr>
              <w:t>使用不能・一部破損・変形　→　応急措置（可能・不可能）</w:t>
            </w:r>
          </w:p>
        </w:tc>
      </w:tr>
      <w:tr w:rsidR="003F4130" w14:paraId="5373D5BE" w14:textId="77777777" w:rsidTr="00D64DE5">
        <w:trPr>
          <w:trHeight w:val="233"/>
        </w:trPr>
        <w:tc>
          <w:tcPr>
            <w:tcW w:w="1978" w:type="dxa"/>
          </w:tcPr>
          <w:p w14:paraId="39BC0F8C"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rPr>
              <w:t>ガ　　　ス</w:t>
            </w:r>
          </w:p>
        </w:tc>
        <w:tc>
          <w:tcPr>
            <w:tcW w:w="1412" w:type="dxa"/>
          </w:tcPr>
          <w:p w14:paraId="7EAD3304"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558B1364" w14:textId="77777777" w:rsidR="003F4130" w:rsidRPr="003C76EC" w:rsidRDefault="003F4130" w:rsidP="003F4130">
            <w:pPr>
              <w:rPr>
                <w:rFonts w:ascii="ＭＳ 明朝" w:hAnsi="ＭＳ 明朝"/>
                <w:noProof/>
              </w:rPr>
            </w:pPr>
            <w:r w:rsidRPr="003C76EC">
              <w:rPr>
                <w:rFonts w:ascii="ＭＳ 明朝" w:hAnsi="ＭＳ 明朝" w:hint="eastAsia"/>
                <w:noProof/>
              </w:rPr>
              <w:t>使用不能・一部破損・変形　→　応急措置（可能・不可能）</w:t>
            </w:r>
          </w:p>
        </w:tc>
      </w:tr>
      <w:tr w:rsidR="003F4130" w14:paraId="5FAD6320" w14:textId="77777777" w:rsidTr="003F4130">
        <w:trPr>
          <w:trHeight w:val="197"/>
        </w:trPr>
        <w:tc>
          <w:tcPr>
            <w:tcW w:w="1978" w:type="dxa"/>
            <w:vAlign w:val="center"/>
          </w:tcPr>
          <w:p w14:paraId="1DDBC1E0"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rPr>
              <w:t>電　　　気</w:t>
            </w:r>
          </w:p>
        </w:tc>
        <w:tc>
          <w:tcPr>
            <w:tcW w:w="1412" w:type="dxa"/>
            <w:vAlign w:val="center"/>
          </w:tcPr>
          <w:p w14:paraId="12A97EC7"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0B7147F3" w14:textId="77777777" w:rsidR="003F4130" w:rsidRPr="003C76EC" w:rsidRDefault="003F4130" w:rsidP="003F4130">
            <w:pPr>
              <w:rPr>
                <w:rFonts w:ascii="ＭＳ 明朝" w:hAnsi="ＭＳ 明朝"/>
                <w:noProof/>
              </w:rPr>
            </w:pPr>
            <w:r w:rsidRPr="003C76EC">
              <w:rPr>
                <w:rFonts w:ascii="ＭＳ 明朝" w:hAnsi="ＭＳ 明朝" w:hint="eastAsia"/>
                <w:noProof/>
              </w:rPr>
              <w:t>使用不能・一部破損　→　素人工事での応急措置はしない</w:t>
            </w:r>
          </w:p>
          <w:p w14:paraId="13E1FCD6" w14:textId="77777777" w:rsidR="003F4130" w:rsidRPr="003C76EC" w:rsidRDefault="003F4130" w:rsidP="003F4130">
            <w:pPr>
              <w:rPr>
                <w:rFonts w:ascii="ＭＳ 明朝" w:hAnsi="ＭＳ 明朝"/>
                <w:noProof/>
              </w:rPr>
            </w:pPr>
            <w:r w:rsidRPr="003C76EC">
              <w:rPr>
                <w:rFonts w:ascii="ＭＳ 明朝" w:hAnsi="ＭＳ 明朝" w:hint="eastAsia"/>
                <w:noProof/>
              </w:rPr>
              <w:t>発電機の使用</w:t>
            </w:r>
            <w:r w:rsidR="00DD0BE6" w:rsidRPr="003C76EC">
              <w:rPr>
                <w:rFonts w:ascii="ＭＳ 明朝" w:hAnsi="ＭＳ 明朝" w:hint="eastAsia"/>
                <w:noProof/>
              </w:rPr>
              <w:t xml:space="preserve">　→　可能・不可能</w:t>
            </w:r>
          </w:p>
        </w:tc>
      </w:tr>
      <w:tr w:rsidR="003F4130" w14:paraId="2BAA369C" w14:textId="77777777" w:rsidTr="00D64DE5">
        <w:trPr>
          <w:trHeight w:val="317"/>
        </w:trPr>
        <w:tc>
          <w:tcPr>
            <w:tcW w:w="1978" w:type="dxa"/>
          </w:tcPr>
          <w:p w14:paraId="19C0A41C"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rPr>
              <w:t>水　　　道</w:t>
            </w:r>
          </w:p>
        </w:tc>
        <w:tc>
          <w:tcPr>
            <w:tcW w:w="1412" w:type="dxa"/>
          </w:tcPr>
          <w:p w14:paraId="0E6485B7"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416A7228" w14:textId="77777777" w:rsidR="003F4130" w:rsidRPr="003C76EC" w:rsidRDefault="003F4130" w:rsidP="003F4130">
            <w:pPr>
              <w:rPr>
                <w:rFonts w:ascii="ＭＳ 明朝" w:hAnsi="ＭＳ 明朝"/>
                <w:noProof/>
              </w:rPr>
            </w:pPr>
            <w:r w:rsidRPr="003C76EC">
              <w:rPr>
                <w:rFonts w:ascii="ＭＳ 明朝" w:hAnsi="ＭＳ 明朝" w:hint="eastAsia"/>
                <w:noProof/>
              </w:rPr>
              <w:t>使用不能　→　応急措置（可能・不可能）</w:t>
            </w:r>
          </w:p>
        </w:tc>
      </w:tr>
      <w:tr w:rsidR="003F4130" w14:paraId="19C4A254" w14:textId="77777777" w:rsidTr="00D64DE5">
        <w:trPr>
          <w:trHeight w:val="281"/>
        </w:trPr>
        <w:tc>
          <w:tcPr>
            <w:tcW w:w="1978" w:type="dxa"/>
          </w:tcPr>
          <w:p w14:paraId="3BFDBC7D"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rPr>
              <w:t>電　　　話</w:t>
            </w:r>
          </w:p>
        </w:tc>
        <w:tc>
          <w:tcPr>
            <w:tcW w:w="1412" w:type="dxa"/>
          </w:tcPr>
          <w:p w14:paraId="1034DBA2"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56DA8F9F" w14:textId="77777777" w:rsidR="003F4130" w:rsidRPr="003C76EC" w:rsidRDefault="003F4130" w:rsidP="003F4130">
            <w:pPr>
              <w:rPr>
                <w:rFonts w:ascii="ＭＳ 明朝" w:hAnsi="ＭＳ 明朝"/>
                <w:noProof/>
              </w:rPr>
            </w:pPr>
            <w:r w:rsidRPr="003C76EC">
              <w:rPr>
                <w:rFonts w:ascii="ＭＳ 明朝" w:hAnsi="ＭＳ 明朝" w:hint="eastAsia"/>
                <w:noProof/>
              </w:rPr>
              <w:t xml:space="preserve">使用不能　→　</w:t>
            </w:r>
            <w:r w:rsidR="00682D50" w:rsidRPr="003C76EC">
              <w:rPr>
                <w:rFonts w:ascii="ＭＳ 明朝" w:hAnsi="ＭＳ 明朝" w:hint="eastAsia"/>
                <w:noProof/>
              </w:rPr>
              <w:t>携帯電話</w:t>
            </w:r>
            <w:r w:rsidRPr="003C76EC">
              <w:rPr>
                <w:rFonts w:ascii="ＭＳ 明朝" w:hAnsi="ＭＳ 明朝" w:hint="eastAsia"/>
                <w:noProof/>
              </w:rPr>
              <w:t>（可能・不可能）</w:t>
            </w:r>
          </w:p>
        </w:tc>
      </w:tr>
      <w:tr w:rsidR="003F4130" w14:paraId="17A984BB" w14:textId="77777777" w:rsidTr="003F4130">
        <w:trPr>
          <w:trHeight w:val="466"/>
        </w:trPr>
        <w:tc>
          <w:tcPr>
            <w:tcW w:w="1978" w:type="dxa"/>
            <w:vAlign w:val="center"/>
          </w:tcPr>
          <w:p w14:paraId="279422A5" w14:textId="77777777" w:rsidR="003F4130" w:rsidRPr="00895B28" w:rsidRDefault="003F4130" w:rsidP="003F4130">
            <w:pPr>
              <w:jc w:val="center"/>
              <w:rPr>
                <w:rFonts w:ascii="ＭＳ 明朝" w:hAnsi="ＭＳ 明朝"/>
                <w:b/>
                <w:bCs/>
                <w:noProof/>
              </w:rPr>
            </w:pPr>
            <w:r w:rsidRPr="00895B28">
              <w:rPr>
                <w:rFonts w:ascii="ＭＳ 明朝" w:hAnsi="ＭＳ 明朝" w:hint="eastAsia"/>
                <w:b/>
                <w:bCs/>
                <w:noProof/>
              </w:rPr>
              <w:t>周辺の被害状況</w:t>
            </w:r>
          </w:p>
        </w:tc>
        <w:tc>
          <w:tcPr>
            <w:tcW w:w="1412" w:type="dxa"/>
            <w:vAlign w:val="center"/>
          </w:tcPr>
          <w:p w14:paraId="7901DB45" w14:textId="77777777" w:rsidR="003F4130" w:rsidRDefault="003F4130" w:rsidP="003F4130">
            <w:pPr>
              <w:jc w:val="center"/>
            </w:pPr>
            <w:r w:rsidRPr="0058706B">
              <w:rPr>
                <w:rFonts w:ascii="ＭＳ 明朝" w:hAnsi="ＭＳ 明朝" w:hint="eastAsia"/>
                <w:noProof/>
              </w:rPr>
              <w:t>有 ・ 無</w:t>
            </w:r>
          </w:p>
        </w:tc>
        <w:tc>
          <w:tcPr>
            <w:tcW w:w="6260" w:type="dxa"/>
            <w:gridSpan w:val="2"/>
          </w:tcPr>
          <w:p w14:paraId="5745E345" w14:textId="77777777" w:rsidR="003F4130" w:rsidRPr="003C76EC" w:rsidRDefault="003F4130" w:rsidP="00DD0BE6">
            <w:pPr>
              <w:rPr>
                <w:rFonts w:ascii="ＭＳ 明朝" w:hAnsi="ＭＳ 明朝"/>
                <w:noProof/>
              </w:rPr>
            </w:pPr>
            <w:r w:rsidRPr="003C76EC">
              <w:rPr>
                <w:rFonts w:ascii="ＭＳ 明朝" w:hAnsi="ＭＳ 明朝" w:hint="eastAsia"/>
                <w:noProof/>
              </w:rPr>
              <w:t>火災多数・被害拡大危険・倒壊建物多数・液状化・道路亀裂</w:t>
            </w:r>
          </w:p>
          <w:p w14:paraId="2F2CBBFD" w14:textId="77777777" w:rsidR="00DD0BE6" w:rsidRPr="003C76EC" w:rsidRDefault="00DD0BE6" w:rsidP="00DD0BE6">
            <w:pPr>
              <w:jc w:val="center"/>
              <w:rPr>
                <w:rFonts w:ascii="ＭＳ 明朝" w:hAnsi="ＭＳ 明朝"/>
                <w:noProof/>
              </w:rPr>
            </w:pPr>
            <w:r w:rsidRPr="003C76EC">
              <w:rPr>
                <w:rFonts w:ascii="ＭＳ 明朝" w:hAnsi="ＭＳ 明朝" w:hint="eastAsia"/>
                <w:noProof/>
              </w:rPr>
              <w:t>↓</w:t>
            </w:r>
          </w:p>
          <w:p w14:paraId="62349E4B" w14:textId="77777777" w:rsidR="00DD0BE6" w:rsidRPr="003C76EC" w:rsidRDefault="00DD0BE6" w:rsidP="00DD0BE6">
            <w:pPr>
              <w:jc w:val="center"/>
              <w:rPr>
                <w:rFonts w:ascii="ＭＳ 明朝" w:hAnsi="ＭＳ 明朝"/>
                <w:noProof/>
              </w:rPr>
            </w:pPr>
            <w:r w:rsidRPr="003C76EC">
              <w:rPr>
                <w:rFonts w:ascii="ＭＳ 明朝" w:hAnsi="ＭＳ 明朝" w:hint="eastAsia"/>
                <w:noProof/>
              </w:rPr>
              <w:t>５項目のいずれかに該当すれば再開不可能</w:t>
            </w:r>
          </w:p>
        </w:tc>
      </w:tr>
    </w:tbl>
    <w:p w14:paraId="5D55B979" w14:textId="77777777" w:rsidR="00D64DE5" w:rsidRDefault="00D64DE5" w:rsidP="0081246B">
      <w:pPr>
        <w:ind w:leftChars="-65" w:hangingChars="57" w:hanging="140"/>
        <w:jc w:val="left"/>
        <w:rPr>
          <w:rFonts w:ascii="ＭＳ 明朝" w:hAnsi="ＭＳ 明朝"/>
          <w:color w:val="000000"/>
          <w:sz w:val="24"/>
        </w:rPr>
      </w:pPr>
      <w:bookmarkStart w:id="9" w:name="_Hlk38463154"/>
      <w:bookmarkEnd w:id="8"/>
      <w:r w:rsidRPr="00E61B44">
        <w:rPr>
          <w:rFonts w:ascii="ＭＳ 明朝" w:hAnsi="ＭＳ 明朝" w:hint="eastAsia"/>
          <w:color w:val="000000"/>
          <w:sz w:val="24"/>
        </w:rPr>
        <w:t xml:space="preserve">※　</w:t>
      </w:r>
      <w:r w:rsidR="00FC3408">
        <w:rPr>
          <w:rFonts w:ascii="ＭＳ 明朝" w:hAnsi="ＭＳ 明朝" w:hint="eastAsia"/>
          <w:color w:val="000000"/>
          <w:sz w:val="24"/>
        </w:rPr>
        <w:t>給油所の</w:t>
      </w:r>
      <w:r w:rsidRPr="00E61B44">
        <w:rPr>
          <w:rFonts w:ascii="ＭＳ 明朝" w:hAnsi="ＭＳ 明朝" w:hint="eastAsia"/>
          <w:color w:val="000000"/>
          <w:sz w:val="24"/>
        </w:rPr>
        <w:t>構造、設備の状況により点検項目を変更すること。</w:t>
      </w:r>
      <w:bookmarkEnd w:id="9"/>
    </w:p>
    <w:p w14:paraId="3CB931FF" w14:textId="77777777" w:rsidR="00D64DE5" w:rsidRDefault="00D64DE5" w:rsidP="0081246B">
      <w:pPr>
        <w:ind w:leftChars="-65" w:hangingChars="57" w:hanging="140"/>
        <w:jc w:val="left"/>
        <w:rPr>
          <w:rFonts w:ascii="ＭＳ 明朝" w:hAnsi="ＭＳ 明朝"/>
          <w:color w:val="000000"/>
          <w:sz w:val="24"/>
        </w:rPr>
      </w:pPr>
    </w:p>
    <w:p w14:paraId="27BFD1B7" w14:textId="77777777" w:rsidR="00DD1136" w:rsidRDefault="00DD1136" w:rsidP="0081246B">
      <w:pPr>
        <w:ind w:leftChars="-65" w:hangingChars="57" w:hanging="140"/>
        <w:jc w:val="left"/>
        <w:rPr>
          <w:rFonts w:ascii="ＭＳ 明朝" w:hAnsi="ＭＳ 明朝"/>
          <w:color w:val="000000"/>
          <w:sz w:val="24"/>
        </w:rPr>
      </w:pPr>
    </w:p>
    <w:p w14:paraId="04DD174D" w14:textId="77777777" w:rsidR="00235E32" w:rsidRPr="0008137E" w:rsidRDefault="00235E32" w:rsidP="00316B40">
      <w:pPr>
        <w:spacing w:line="280" w:lineRule="exact"/>
        <w:ind w:leftChars="-65" w:hangingChars="57" w:hanging="140"/>
        <w:jc w:val="left"/>
        <w:rPr>
          <w:rFonts w:ascii="ＭＳ 明朝" w:hAnsi="ＭＳ 明朝"/>
          <w:sz w:val="24"/>
        </w:rPr>
      </w:pPr>
      <w:bookmarkStart w:id="10" w:name="_Hlk38371348"/>
      <w:r w:rsidRPr="0008137E">
        <w:rPr>
          <w:rFonts w:ascii="ＭＳ 明朝" w:hAnsi="ＭＳ 明朝" w:hint="eastAsia"/>
          <w:sz w:val="24"/>
        </w:rPr>
        <w:lastRenderedPageBreak/>
        <w:t>別表３（第２９条関係）</w:t>
      </w:r>
    </w:p>
    <w:p w14:paraId="30D392D4" w14:textId="77777777" w:rsidR="00235E32" w:rsidRPr="0008137E" w:rsidRDefault="00235E32" w:rsidP="00235E32">
      <w:pPr>
        <w:ind w:leftChars="-65" w:left="75" w:hangingChars="57" w:hanging="215"/>
        <w:jc w:val="center"/>
        <w:rPr>
          <w:rFonts w:ascii="ＭＳ 明朝" w:hAnsi="ＭＳ 明朝"/>
          <w:b/>
          <w:bCs/>
          <w:sz w:val="24"/>
        </w:rPr>
      </w:pPr>
      <w:bookmarkStart w:id="11" w:name="_Hlk38371359"/>
      <w:bookmarkEnd w:id="10"/>
      <w:r w:rsidRPr="00C86846">
        <w:rPr>
          <w:rFonts w:ascii="ＭＳ 明朝" w:hAnsi="ＭＳ 明朝" w:hint="eastAsia"/>
          <w:b/>
          <w:bCs/>
          <w:spacing w:val="65"/>
          <w:kern w:val="0"/>
          <w:sz w:val="24"/>
          <w:fitText w:val="2470" w:id="-2069670656"/>
        </w:rPr>
        <w:t>チェックリス</w:t>
      </w:r>
      <w:r w:rsidRPr="00C86846">
        <w:rPr>
          <w:rFonts w:ascii="ＭＳ 明朝" w:hAnsi="ＭＳ 明朝" w:hint="eastAsia"/>
          <w:b/>
          <w:bCs/>
          <w:spacing w:val="2"/>
          <w:kern w:val="0"/>
          <w:sz w:val="24"/>
          <w:fitText w:val="2470" w:id="-2069670656"/>
        </w:rPr>
        <w:t>ト</w:t>
      </w:r>
    </w:p>
    <w:tbl>
      <w:tblPr>
        <w:tblStyle w:val="a3"/>
        <w:tblW w:w="9716" w:type="dxa"/>
        <w:jc w:val="center"/>
        <w:tblLayout w:type="fixed"/>
        <w:tblLook w:val="04A0" w:firstRow="1" w:lastRow="0" w:firstColumn="1" w:lastColumn="0" w:noHBand="0" w:noVBand="1"/>
      </w:tblPr>
      <w:tblGrid>
        <w:gridCol w:w="469"/>
        <w:gridCol w:w="988"/>
        <w:gridCol w:w="2126"/>
        <w:gridCol w:w="1985"/>
        <w:gridCol w:w="2293"/>
        <w:gridCol w:w="1855"/>
      </w:tblGrid>
      <w:tr w:rsidR="0008137E" w:rsidRPr="0008137E" w14:paraId="25050FE5" w14:textId="77777777" w:rsidTr="0008137E">
        <w:trPr>
          <w:trHeight w:val="314"/>
          <w:jc w:val="center"/>
        </w:trPr>
        <w:tc>
          <w:tcPr>
            <w:tcW w:w="1457" w:type="dxa"/>
            <w:gridSpan w:val="2"/>
            <w:tcBorders>
              <w:top w:val="single" w:sz="4" w:space="0" w:color="auto"/>
              <w:left w:val="single" w:sz="4" w:space="0" w:color="auto"/>
              <w:bottom w:val="single" w:sz="4" w:space="0" w:color="FF0000"/>
              <w:right w:val="single" w:sz="4" w:space="0" w:color="auto"/>
            </w:tcBorders>
          </w:tcPr>
          <w:p w14:paraId="3FB4AF26" w14:textId="77777777" w:rsidR="001056E8" w:rsidRPr="0008137E" w:rsidRDefault="001056E8" w:rsidP="00235E32">
            <w:pPr>
              <w:jc w:val="center"/>
              <w:rPr>
                <w:rFonts w:ascii="ＭＳ 明朝" w:hAnsi="ＭＳ 明朝"/>
                <w:b/>
                <w:bCs/>
                <w:sz w:val="24"/>
              </w:rPr>
            </w:pPr>
            <w:bookmarkStart w:id="12" w:name="_Hlk38371383"/>
            <w:bookmarkEnd w:id="11"/>
            <w:r w:rsidRPr="0008137E">
              <w:rPr>
                <w:rFonts w:ascii="ＭＳ 明朝" w:hAnsi="ＭＳ 明朝" w:hint="eastAsia"/>
                <w:b/>
                <w:bCs/>
                <w:sz w:val="24"/>
              </w:rPr>
              <w:t>フェーズ</w:t>
            </w:r>
          </w:p>
        </w:tc>
        <w:tc>
          <w:tcPr>
            <w:tcW w:w="2126" w:type="dxa"/>
            <w:tcBorders>
              <w:top w:val="single" w:sz="4" w:space="0" w:color="auto"/>
              <w:left w:val="single" w:sz="4" w:space="0" w:color="auto"/>
              <w:bottom w:val="single" w:sz="4" w:space="0" w:color="auto"/>
              <w:right w:val="single" w:sz="4" w:space="0" w:color="auto"/>
            </w:tcBorders>
          </w:tcPr>
          <w:p w14:paraId="11B0205F" w14:textId="77777777" w:rsidR="001056E8" w:rsidRPr="0008137E" w:rsidRDefault="001056E8" w:rsidP="00235E32">
            <w:pPr>
              <w:jc w:val="center"/>
              <w:rPr>
                <w:rFonts w:ascii="ＭＳ 明朝" w:hAnsi="ＭＳ 明朝"/>
                <w:b/>
                <w:bCs/>
                <w:sz w:val="24"/>
              </w:rPr>
            </w:pPr>
            <w:r w:rsidRPr="0008137E">
              <w:rPr>
                <w:rFonts w:ascii="ＭＳ 明朝" w:hAnsi="ＭＳ 明朝" w:hint="eastAsia"/>
                <w:b/>
                <w:bCs/>
                <w:sz w:val="24"/>
              </w:rPr>
              <w:t>浸水・高潮対策</w:t>
            </w:r>
          </w:p>
        </w:tc>
        <w:tc>
          <w:tcPr>
            <w:tcW w:w="1985" w:type="dxa"/>
            <w:tcBorders>
              <w:top w:val="single" w:sz="4" w:space="0" w:color="auto"/>
              <w:left w:val="single" w:sz="4" w:space="0" w:color="auto"/>
              <w:bottom w:val="single" w:sz="4" w:space="0" w:color="auto"/>
              <w:right w:val="single" w:sz="4" w:space="0" w:color="auto"/>
            </w:tcBorders>
          </w:tcPr>
          <w:p w14:paraId="2CD68EA4" w14:textId="77777777" w:rsidR="001056E8" w:rsidRPr="0008137E" w:rsidRDefault="001056E8" w:rsidP="00235E32">
            <w:pPr>
              <w:jc w:val="center"/>
              <w:rPr>
                <w:rFonts w:ascii="ＭＳ 明朝" w:hAnsi="ＭＳ 明朝"/>
                <w:b/>
                <w:bCs/>
                <w:sz w:val="24"/>
              </w:rPr>
            </w:pPr>
            <w:r w:rsidRPr="0008137E">
              <w:rPr>
                <w:rFonts w:ascii="ＭＳ 明朝" w:hAnsi="ＭＳ 明朝" w:hint="eastAsia"/>
                <w:b/>
                <w:bCs/>
                <w:spacing w:val="86"/>
                <w:kern w:val="0"/>
                <w:sz w:val="24"/>
                <w:fitText w:val="1476" w:id="-2071190271"/>
              </w:rPr>
              <w:t>土砂対</w:t>
            </w:r>
            <w:r w:rsidRPr="0008137E">
              <w:rPr>
                <w:rFonts w:ascii="ＭＳ 明朝" w:hAnsi="ＭＳ 明朝" w:hint="eastAsia"/>
                <w:b/>
                <w:bCs/>
                <w:kern w:val="0"/>
                <w:sz w:val="24"/>
                <w:fitText w:val="1476" w:id="-2071190271"/>
              </w:rPr>
              <w:t>策</w:t>
            </w:r>
          </w:p>
        </w:tc>
        <w:tc>
          <w:tcPr>
            <w:tcW w:w="2293" w:type="dxa"/>
            <w:tcBorders>
              <w:top w:val="single" w:sz="4" w:space="0" w:color="auto"/>
              <w:left w:val="single" w:sz="4" w:space="0" w:color="auto"/>
              <w:bottom w:val="single" w:sz="4" w:space="0" w:color="auto"/>
              <w:right w:val="single" w:sz="4" w:space="0" w:color="auto"/>
            </w:tcBorders>
          </w:tcPr>
          <w:p w14:paraId="3E2AF0E9" w14:textId="77777777" w:rsidR="001056E8" w:rsidRPr="0008137E" w:rsidRDefault="001056E8" w:rsidP="00235E32">
            <w:pPr>
              <w:jc w:val="center"/>
              <w:rPr>
                <w:rFonts w:ascii="ＭＳ 明朝" w:hAnsi="ＭＳ 明朝"/>
                <w:b/>
                <w:bCs/>
                <w:sz w:val="24"/>
              </w:rPr>
            </w:pPr>
            <w:r w:rsidRPr="0008137E">
              <w:rPr>
                <w:rFonts w:ascii="ＭＳ 明朝" w:hAnsi="ＭＳ 明朝" w:hint="eastAsia"/>
                <w:b/>
                <w:bCs/>
                <w:spacing w:val="85"/>
                <w:kern w:val="0"/>
                <w:sz w:val="24"/>
                <w:fitText w:val="1476" w:id="-2071190016"/>
              </w:rPr>
              <w:t>強風対</w:t>
            </w:r>
            <w:r w:rsidRPr="0008137E">
              <w:rPr>
                <w:rFonts w:ascii="ＭＳ 明朝" w:hAnsi="ＭＳ 明朝" w:hint="eastAsia"/>
                <w:b/>
                <w:bCs/>
                <w:spacing w:val="1"/>
                <w:kern w:val="0"/>
                <w:sz w:val="24"/>
                <w:fitText w:val="1476" w:id="-2071190016"/>
              </w:rPr>
              <w:t>策</w:t>
            </w:r>
          </w:p>
        </w:tc>
        <w:tc>
          <w:tcPr>
            <w:tcW w:w="1855" w:type="dxa"/>
            <w:tcBorders>
              <w:top w:val="single" w:sz="4" w:space="0" w:color="auto"/>
              <w:left w:val="single" w:sz="4" w:space="0" w:color="auto"/>
              <w:bottom w:val="single" w:sz="4" w:space="0" w:color="auto"/>
              <w:right w:val="single" w:sz="4" w:space="0" w:color="auto"/>
            </w:tcBorders>
          </w:tcPr>
          <w:p w14:paraId="1068F17D" w14:textId="77777777" w:rsidR="001056E8" w:rsidRPr="0008137E" w:rsidRDefault="001056E8" w:rsidP="00235E32">
            <w:pPr>
              <w:jc w:val="center"/>
              <w:rPr>
                <w:rFonts w:ascii="ＭＳ 明朝" w:hAnsi="ＭＳ 明朝"/>
                <w:b/>
                <w:bCs/>
                <w:sz w:val="24"/>
              </w:rPr>
            </w:pPr>
            <w:r w:rsidRPr="0008137E">
              <w:rPr>
                <w:rFonts w:ascii="ＭＳ 明朝" w:hAnsi="ＭＳ 明朝" w:hint="eastAsia"/>
                <w:b/>
                <w:bCs/>
                <w:spacing w:val="86"/>
                <w:kern w:val="0"/>
                <w:sz w:val="24"/>
                <w:fitText w:val="1476" w:id="-2071190015"/>
              </w:rPr>
              <w:t>停電対</w:t>
            </w:r>
            <w:r w:rsidRPr="0008137E">
              <w:rPr>
                <w:rFonts w:ascii="ＭＳ 明朝" w:hAnsi="ＭＳ 明朝" w:hint="eastAsia"/>
                <w:b/>
                <w:bCs/>
                <w:kern w:val="0"/>
                <w:sz w:val="24"/>
                <w:fitText w:val="1476" w:id="-2071190015"/>
              </w:rPr>
              <w:t>策</w:t>
            </w:r>
          </w:p>
        </w:tc>
      </w:tr>
      <w:tr w:rsidR="0008137E" w:rsidRPr="0008137E" w14:paraId="45B10D5B" w14:textId="77777777" w:rsidTr="0008137E">
        <w:trPr>
          <w:trHeight w:val="1210"/>
          <w:jc w:val="center"/>
        </w:trPr>
        <w:tc>
          <w:tcPr>
            <w:tcW w:w="469" w:type="dxa"/>
            <w:vMerge w:val="restart"/>
            <w:tcBorders>
              <w:top w:val="single" w:sz="4" w:space="0" w:color="auto"/>
              <w:left w:val="single" w:sz="4" w:space="0" w:color="auto"/>
              <w:right w:val="single" w:sz="4" w:space="0" w:color="auto"/>
            </w:tcBorders>
            <w:textDirection w:val="tbRlV"/>
            <w:vAlign w:val="center"/>
          </w:tcPr>
          <w:p w14:paraId="4E3F829B" w14:textId="77777777" w:rsidR="00A901F5" w:rsidRPr="0008137E" w:rsidRDefault="00A901F5" w:rsidP="001056E8">
            <w:pPr>
              <w:ind w:left="113" w:right="113"/>
              <w:jc w:val="center"/>
              <w:rPr>
                <w:rFonts w:ascii="ＭＳ 明朝" w:hAnsi="ＭＳ 明朝"/>
                <w:b/>
                <w:bCs/>
                <w:sz w:val="24"/>
              </w:rPr>
            </w:pPr>
            <w:r w:rsidRPr="0008137E">
              <w:rPr>
                <w:rFonts w:ascii="ＭＳ 明朝" w:hAnsi="ＭＳ 明朝" w:hint="eastAsia"/>
                <w:b/>
                <w:bCs/>
                <w:spacing w:val="87"/>
                <w:kern w:val="0"/>
                <w:sz w:val="24"/>
                <w:fitText w:val="3936" w:id="-2071190272"/>
              </w:rPr>
              <w:t>平時からの事前の備</w:t>
            </w:r>
            <w:r w:rsidRPr="0008137E">
              <w:rPr>
                <w:rFonts w:ascii="ＭＳ 明朝" w:hAnsi="ＭＳ 明朝" w:hint="eastAsia"/>
                <w:b/>
                <w:bCs/>
                <w:spacing w:val="4"/>
                <w:kern w:val="0"/>
                <w:sz w:val="24"/>
                <w:fitText w:val="3936" w:id="-2071190272"/>
              </w:rPr>
              <w:t>え</w:t>
            </w:r>
          </w:p>
        </w:tc>
        <w:tc>
          <w:tcPr>
            <w:tcW w:w="988" w:type="dxa"/>
            <w:tcBorders>
              <w:top w:val="single" w:sz="4" w:space="0" w:color="auto"/>
              <w:left w:val="single" w:sz="4" w:space="0" w:color="auto"/>
              <w:bottom w:val="single" w:sz="4" w:space="0" w:color="auto"/>
              <w:right w:val="single" w:sz="4" w:space="0" w:color="auto"/>
            </w:tcBorders>
            <w:vAlign w:val="center"/>
          </w:tcPr>
          <w:p w14:paraId="758259E9" w14:textId="77777777" w:rsidR="00A901F5" w:rsidRPr="0008137E" w:rsidRDefault="00A901F5" w:rsidP="00CB7EE1">
            <w:pPr>
              <w:spacing w:line="360" w:lineRule="exact"/>
              <w:jc w:val="left"/>
              <w:rPr>
                <w:rFonts w:ascii="ＭＳ 明朝" w:hAnsi="ＭＳ 明朝"/>
                <w:b/>
                <w:bCs/>
                <w:sz w:val="24"/>
              </w:rPr>
            </w:pPr>
            <w:r w:rsidRPr="0008137E">
              <w:rPr>
                <w:rFonts w:ascii="ＭＳ 明朝" w:hAnsi="ＭＳ 明朝" w:hint="eastAsia"/>
                <w:b/>
                <w:bCs/>
                <w:sz w:val="24"/>
              </w:rPr>
              <w:t>災害リスクの確認</w:t>
            </w:r>
          </w:p>
        </w:tc>
        <w:tc>
          <w:tcPr>
            <w:tcW w:w="8259" w:type="dxa"/>
            <w:gridSpan w:val="4"/>
            <w:tcBorders>
              <w:top w:val="single" w:sz="4" w:space="0" w:color="auto"/>
              <w:left w:val="single" w:sz="4" w:space="0" w:color="auto"/>
              <w:bottom w:val="single" w:sz="4" w:space="0" w:color="auto"/>
              <w:right w:val="single" w:sz="4" w:space="0" w:color="auto"/>
            </w:tcBorders>
          </w:tcPr>
          <w:p w14:paraId="24C0252D" w14:textId="77777777" w:rsidR="00CB7EE1" w:rsidRPr="0008137E" w:rsidRDefault="00A901F5" w:rsidP="00CB7EE1">
            <w:pPr>
              <w:spacing w:line="240" w:lineRule="exact"/>
              <w:jc w:val="left"/>
              <w:rPr>
                <w:rFonts w:ascii="ＭＳ 明朝" w:hAnsi="ＭＳ 明朝"/>
                <w:szCs w:val="21"/>
              </w:rPr>
            </w:pPr>
            <w:r w:rsidRPr="0008137E">
              <w:rPr>
                <w:rFonts w:ascii="ＭＳ 明朝" w:hAnsi="ＭＳ 明朝" w:hint="eastAsia"/>
                <w:szCs w:val="21"/>
              </w:rPr>
              <w:t>□　地域のハザードマップを参照し、当該施設が浸水想定区域や土砂災害警戒区域</w:t>
            </w:r>
          </w:p>
          <w:p w14:paraId="1B807264" w14:textId="00500B8B" w:rsidR="006442FA" w:rsidRDefault="00A901F5" w:rsidP="001872FC">
            <w:pPr>
              <w:spacing w:line="240" w:lineRule="exact"/>
              <w:ind w:firstLineChars="100" w:firstLine="216"/>
              <w:jc w:val="left"/>
              <w:rPr>
                <w:rFonts w:ascii="ＭＳ 明朝" w:hAnsi="ＭＳ 明朝"/>
                <w:szCs w:val="21"/>
              </w:rPr>
            </w:pPr>
            <w:r w:rsidRPr="0008137E">
              <w:rPr>
                <w:rFonts w:ascii="ＭＳ 明朝" w:hAnsi="ＭＳ 明朝" w:hint="eastAsia"/>
                <w:szCs w:val="21"/>
              </w:rPr>
              <w:t>に入っているかどうかや、降雨や高潮に伴う浸水高さ等を確認する。</w:t>
            </w:r>
            <w:r w:rsidR="006442FA">
              <w:rPr>
                <w:rFonts w:ascii="ＭＳ 明朝" w:hAnsi="ＭＳ 明朝" w:hint="eastAsia"/>
                <w:szCs w:val="21"/>
              </w:rPr>
              <w:t>また、</w:t>
            </w:r>
            <w:r w:rsidRPr="0008137E">
              <w:rPr>
                <w:rFonts w:ascii="ＭＳ 明朝" w:hAnsi="ＭＳ 明朝" w:hint="eastAsia"/>
                <w:szCs w:val="21"/>
              </w:rPr>
              <w:t>ハザ</w:t>
            </w:r>
          </w:p>
          <w:p w14:paraId="00B62EE4" w14:textId="77777777" w:rsidR="006442FA" w:rsidRDefault="00A901F5" w:rsidP="001872FC">
            <w:pPr>
              <w:spacing w:line="240" w:lineRule="exact"/>
              <w:ind w:firstLineChars="100" w:firstLine="216"/>
              <w:jc w:val="left"/>
              <w:rPr>
                <w:rFonts w:ascii="ＭＳ 明朝" w:hAnsi="ＭＳ 明朝"/>
                <w:szCs w:val="21"/>
              </w:rPr>
            </w:pPr>
            <w:r w:rsidRPr="0008137E">
              <w:rPr>
                <w:rFonts w:ascii="ＭＳ 明朝" w:hAnsi="ＭＳ 明朝" w:hint="eastAsia"/>
                <w:szCs w:val="21"/>
              </w:rPr>
              <w:t>ードマップ</w:t>
            </w:r>
            <w:r w:rsidR="001872FC" w:rsidRPr="0008137E">
              <w:rPr>
                <w:rFonts w:ascii="ＭＳ 明朝" w:hAnsi="ＭＳ 明朝" w:hint="eastAsia"/>
                <w:szCs w:val="21"/>
              </w:rPr>
              <w:t>が更新された場合には、当該施設に係る変更の有無や内容を都度確認</w:t>
            </w:r>
          </w:p>
          <w:p w14:paraId="63D1E4B1" w14:textId="68319BA5" w:rsidR="00A901F5" w:rsidRPr="0008137E" w:rsidRDefault="001872FC" w:rsidP="001872FC">
            <w:pPr>
              <w:spacing w:line="240" w:lineRule="exact"/>
              <w:ind w:firstLineChars="100" w:firstLine="216"/>
              <w:jc w:val="left"/>
              <w:rPr>
                <w:rFonts w:ascii="ＭＳ 明朝" w:hAnsi="ＭＳ 明朝"/>
                <w:szCs w:val="21"/>
              </w:rPr>
            </w:pPr>
            <w:r w:rsidRPr="0008137E">
              <w:rPr>
                <w:rFonts w:ascii="ＭＳ 明朝" w:hAnsi="ＭＳ 明朝" w:hint="eastAsia"/>
                <w:szCs w:val="21"/>
              </w:rPr>
              <w:t>する。</w:t>
            </w:r>
          </w:p>
          <w:p w14:paraId="063F4E72" w14:textId="77777777" w:rsidR="001872FC" w:rsidRPr="0008137E" w:rsidRDefault="001872FC" w:rsidP="00CB7EE1">
            <w:pPr>
              <w:spacing w:line="240" w:lineRule="exact"/>
              <w:jc w:val="left"/>
              <w:rPr>
                <w:rFonts w:ascii="ＭＳ 明朝" w:hAnsi="ＭＳ 明朝"/>
                <w:szCs w:val="21"/>
              </w:rPr>
            </w:pPr>
            <w:r w:rsidRPr="0008137E">
              <w:rPr>
                <w:rFonts w:ascii="ＭＳ 明朝" w:hAnsi="ＭＳ 明朝" w:hint="eastAsia"/>
                <w:szCs w:val="21"/>
              </w:rPr>
              <w:t>□　浸水想定区域に該当する場合、想定される降雨量と浸水高、避難先を確認する。</w:t>
            </w:r>
          </w:p>
        </w:tc>
      </w:tr>
      <w:tr w:rsidR="0008137E" w:rsidRPr="0008137E" w14:paraId="2B7E24CE" w14:textId="77777777" w:rsidTr="0008137E">
        <w:trPr>
          <w:trHeight w:val="1441"/>
          <w:jc w:val="center"/>
        </w:trPr>
        <w:tc>
          <w:tcPr>
            <w:tcW w:w="469" w:type="dxa"/>
            <w:vMerge/>
            <w:tcBorders>
              <w:left w:val="single" w:sz="4" w:space="0" w:color="auto"/>
              <w:right w:val="single" w:sz="4" w:space="0" w:color="auto"/>
            </w:tcBorders>
          </w:tcPr>
          <w:p w14:paraId="345A40C3" w14:textId="77777777" w:rsidR="00A901F5" w:rsidRPr="0008137E" w:rsidRDefault="00A901F5" w:rsidP="00235E32">
            <w:pPr>
              <w:jc w:val="left"/>
              <w:rPr>
                <w:rFonts w:ascii="ＭＳ 明朝" w:hAnsi="ＭＳ 明朝"/>
                <w:sz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0573577A" w14:textId="77777777" w:rsidR="00A901F5" w:rsidRPr="0008137E" w:rsidRDefault="00A901F5" w:rsidP="00235E32">
            <w:pPr>
              <w:jc w:val="left"/>
              <w:rPr>
                <w:rFonts w:ascii="ＭＳ 明朝" w:hAnsi="ＭＳ 明朝"/>
                <w:b/>
                <w:bCs/>
                <w:sz w:val="24"/>
              </w:rPr>
            </w:pPr>
            <w:r w:rsidRPr="0008137E">
              <w:rPr>
                <w:rFonts w:ascii="ＭＳ 明朝" w:hAnsi="ＭＳ 明朝" w:hint="eastAsia"/>
                <w:b/>
                <w:bCs/>
                <w:sz w:val="24"/>
              </w:rPr>
              <w:t>計画等の策定</w:t>
            </w:r>
          </w:p>
        </w:tc>
        <w:tc>
          <w:tcPr>
            <w:tcW w:w="8259" w:type="dxa"/>
            <w:gridSpan w:val="4"/>
            <w:tcBorders>
              <w:top w:val="single" w:sz="4" w:space="0" w:color="auto"/>
              <w:left w:val="single" w:sz="4" w:space="0" w:color="auto"/>
              <w:bottom w:val="single" w:sz="4" w:space="0" w:color="auto"/>
              <w:right w:val="single" w:sz="4" w:space="0" w:color="auto"/>
            </w:tcBorders>
          </w:tcPr>
          <w:p w14:paraId="34EFA69B" w14:textId="77777777" w:rsidR="00CB7EE1" w:rsidRPr="0008137E" w:rsidRDefault="008C3899" w:rsidP="00CB7EE1">
            <w:pPr>
              <w:spacing w:line="240" w:lineRule="exact"/>
              <w:jc w:val="left"/>
              <w:rPr>
                <w:rFonts w:ascii="ＭＳ 明朝" w:hAnsi="ＭＳ 明朝"/>
                <w:szCs w:val="21"/>
              </w:rPr>
            </w:pPr>
            <w:r w:rsidRPr="0008137E">
              <w:rPr>
                <w:rFonts w:ascii="ＭＳ 明朝" w:hAnsi="ＭＳ 明朝" w:hint="eastAsia"/>
                <w:szCs w:val="21"/>
              </w:rPr>
              <w:t>□　大雨や台風の接近に伴い被害の発生が想定される場合には、被害発生の危険性</w:t>
            </w:r>
          </w:p>
          <w:p w14:paraId="68D7667E" w14:textId="77777777" w:rsidR="00A901F5" w:rsidRPr="0008137E" w:rsidRDefault="008C3899"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を回避・</w:t>
            </w:r>
            <w:r w:rsidR="008B13CB" w:rsidRPr="0008137E">
              <w:rPr>
                <w:rFonts w:ascii="ＭＳ 明朝" w:hAnsi="ＭＳ 明朝" w:hint="eastAsia"/>
                <w:szCs w:val="21"/>
              </w:rPr>
              <w:t>低減</w:t>
            </w:r>
            <w:r w:rsidRPr="0008137E">
              <w:rPr>
                <w:rFonts w:ascii="ＭＳ 明朝" w:hAnsi="ＭＳ 明朝" w:hint="eastAsia"/>
                <w:szCs w:val="21"/>
              </w:rPr>
              <w:t>するために必要な措置を検討し、計画を策定する。</w:t>
            </w:r>
          </w:p>
          <w:p w14:paraId="2A83D5FA" w14:textId="77777777" w:rsidR="00CB7EE1" w:rsidRPr="0008137E" w:rsidRDefault="008C3899" w:rsidP="00CB7EE1">
            <w:pPr>
              <w:spacing w:line="240" w:lineRule="exact"/>
              <w:jc w:val="left"/>
              <w:rPr>
                <w:rFonts w:ascii="ＭＳ 明朝" w:hAnsi="ＭＳ 明朝"/>
                <w:szCs w:val="21"/>
              </w:rPr>
            </w:pPr>
            <w:r w:rsidRPr="0008137E">
              <w:rPr>
                <w:rFonts w:ascii="ＭＳ 明朝" w:hAnsi="ＭＳ 明朝" w:hint="eastAsia"/>
                <w:szCs w:val="21"/>
              </w:rPr>
              <w:t>□　タイムラインを考慮し、</w:t>
            </w:r>
            <w:r w:rsidR="00D73BCF" w:rsidRPr="0008137E">
              <w:rPr>
                <w:rFonts w:ascii="ＭＳ 明朝" w:hAnsi="ＭＳ 明朝" w:hint="eastAsia"/>
                <w:szCs w:val="21"/>
              </w:rPr>
              <w:t>気象庁や市町が発表する防災情報の警戒レベル等に応</w:t>
            </w:r>
          </w:p>
          <w:p w14:paraId="1EB4A85F" w14:textId="77777777" w:rsidR="008C3899" w:rsidRPr="0008137E" w:rsidRDefault="00D73BCF"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じた判断基準や実施要領を策定する。</w:t>
            </w:r>
          </w:p>
          <w:p w14:paraId="13AC021B" w14:textId="77777777" w:rsidR="00D73BCF" w:rsidRPr="0008137E" w:rsidRDefault="00D73BCF" w:rsidP="00D73BCF">
            <w:pPr>
              <w:spacing w:line="240" w:lineRule="exact"/>
              <w:jc w:val="left"/>
              <w:rPr>
                <w:rFonts w:ascii="ＭＳ 明朝" w:hAnsi="ＭＳ 明朝"/>
                <w:szCs w:val="21"/>
              </w:rPr>
            </w:pPr>
            <w:r w:rsidRPr="0008137E">
              <w:rPr>
                <w:rFonts w:ascii="ＭＳ 明朝" w:hAnsi="ＭＳ 明朝" w:hint="eastAsia"/>
                <w:szCs w:val="21"/>
              </w:rPr>
              <w:t>□　計画的な操業の停止、規模縮小の判断基準や実施要領を策定する。</w:t>
            </w:r>
          </w:p>
          <w:p w14:paraId="48D9851F" w14:textId="1CC46200" w:rsidR="00D73BCF" w:rsidRPr="0008137E" w:rsidRDefault="00D73BCF" w:rsidP="00316B40">
            <w:pPr>
              <w:spacing w:line="240" w:lineRule="exact"/>
              <w:jc w:val="left"/>
              <w:rPr>
                <w:rFonts w:ascii="ＭＳ 明朝" w:hAnsi="ＭＳ 明朝"/>
                <w:szCs w:val="21"/>
              </w:rPr>
            </w:pPr>
            <w:r w:rsidRPr="0008137E">
              <w:rPr>
                <w:rFonts w:ascii="ＭＳ 明朝" w:hAnsi="ＭＳ 明朝" w:hint="eastAsia"/>
                <w:szCs w:val="21"/>
              </w:rPr>
              <w:t>□　危険物の搬入</w:t>
            </w:r>
            <w:r w:rsidR="006442FA">
              <w:rPr>
                <w:rFonts w:ascii="ＭＳ 明朝" w:hAnsi="ＭＳ 明朝" w:hint="eastAsia"/>
                <w:szCs w:val="21"/>
              </w:rPr>
              <w:t>・搬出</w:t>
            </w:r>
            <w:r w:rsidRPr="0008137E">
              <w:rPr>
                <w:rFonts w:ascii="ＭＳ 明朝" w:hAnsi="ＭＳ 明朝" w:hint="eastAsia"/>
                <w:szCs w:val="21"/>
              </w:rPr>
              <w:t>の時期や経路の変更等</w:t>
            </w:r>
            <w:r w:rsidR="00316B40" w:rsidRPr="0008137E">
              <w:rPr>
                <w:rFonts w:ascii="ＭＳ 明朝" w:hAnsi="ＭＳ 明朝" w:hint="eastAsia"/>
                <w:szCs w:val="21"/>
              </w:rPr>
              <w:t>、</w:t>
            </w:r>
            <w:r w:rsidRPr="0008137E">
              <w:rPr>
                <w:rFonts w:ascii="ＭＳ 明朝" w:hAnsi="ＭＳ 明朝" w:hint="eastAsia"/>
                <w:szCs w:val="21"/>
              </w:rPr>
              <w:t>判断基準や実施要領を策定する。</w:t>
            </w:r>
          </w:p>
          <w:p w14:paraId="5BD4E2C2" w14:textId="77777777" w:rsidR="00CB7EE1" w:rsidRPr="0008137E" w:rsidRDefault="00D73BCF" w:rsidP="00CB7EE1">
            <w:pPr>
              <w:spacing w:line="240" w:lineRule="exact"/>
              <w:jc w:val="left"/>
              <w:rPr>
                <w:rFonts w:ascii="ＭＳ 明朝" w:hAnsi="ＭＳ 明朝"/>
                <w:szCs w:val="21"/>
              </w:rPr>
            </w:pPr>
            <w:r w:rsidRPr="0008137E">
              <w:rPr>
                <w:rFonts w:ascii="ＭＳ 明朝" w:hAnsi="ＭＳ 明朝" w:hint="eastAsia"/>
                <w:szCs w:val="21"/>
              </w:rPr>
              <w:t>□　天候回復後の施設の</w:t>
            </w:r>
            <w:r w:rsidR="00BD4CB9" w:rsidRPr="0008137E">
              <w:rPr>
                <w:rFonts w:ascii="ＭＳ 明朝" w:hAnsi="ＭＳ 明朝" w:hint="eastAsia"/>
                <w:szCs w:val="21"/>
              </w:rPr>
              <w:t>復旧に当たり、自家発電設備等への円滑な燃料供給等のた</w:t>
            </w:r>
          </w:p>
          <w:p w14:paraId="110C06EB" w14:textId="77777777" w:rsidR="00CB7EE1" w:rsidRPr="0008137E" w:rsidRDefault="00BD4CB9" w:rsidP="00BD4CB9">
            <w:pPr>
              <w:spacing w:line="240" w:lineRule="exact"/>
              <w:ind w:firstLineChars="100" w:firstLine="216"/>
              <w:jc w:val="left"/>
              <w:rPr>
                <w:rFonts w:ascii="ＭＳ 明朝" w:hAnsi="ＭＳ 明朝"/>
                <w:szCs w:val="21"/>
              </w:rPr>
            </w:pPr>
            <w:r w:rsidRPr="0008137E">
              <w:rPr>
                <w:rFonts w:ascii="ＭＳ 明朝" w:hAnsi="ＭＳ 明朝" w:hint="eastAsia"/>
                <w:szCs w:val="21"/>
              </w:rPr>
              <w:t>め、危険物の仮貯蔵・仮取扱いを行うことが想定される場合、仮貯蔵・仮取扱い</w:t>
            </w:r>
          </w:p>
          <w:p w14:paraId="15722211" w14:textId="77777777" w:rsidR="00A901F5" w:rsidRPr="0008137E" w:rsidRDefault="00BD4CB9" w:rsidP="00BD4CB9">
            <w:pPr>
              <w:spacing w:line="240" w:lineRule="exact"/>
              <w:ind w:firstLineChars="100" w:firstLine="216"/>
              <w:jc w:val="left"/>
              <w:rPr>
                <w:rFonts w:ascii="ＭＳ 明朝" w:hAnsi="ＭＳ 明朝"/>
                <w:szCs w:val="21"/>
              </w:rPr>
            </w:pPr>
            <w:r w:rsidRPr="0008137E">
              <w:rPr>
                <w:rFonts w:ascii="ＭＳ 明朝" w:hAnsi="ＭＳ 明朝" w:hint="eastAsia"/>
                <w:szCs w:val="21"/>
              </w:rPr>
              <w:t>の実施計画を作成し、消防機関と協議する。</w:t>
            </w:r>
          </w:p>
          <w:p w14:paraId="56919E99" w14:textId="77777777" w:rsidR="00A901F5" w:rsidRPr="0008137E" w:rsidRDefault="00BD4CB9" w:rsidP="008C3899">
            <w:pPr>
              <w:spacing w:line="240" w:lineRule="exact"/>
              <w:jc w:val="left"/>
              <w:rPr>
                <w:rFonts w:ascii="ＭＳ 明朝" w:hAnsi="ＭＳ 明朝"/>
                <w:szCs w:val="21"/>
              </w:rPr>
            </w:pPr>
            <w:r w:rsidRPr="0008137E">
              <w:rPr>
                <w:rFonts w:ascii="ＭＳ 明朝" w:hAnsi="ＭＳ 明朝" w:hint="eastAsia"/>
                <w:szCs w:val="21"/>
              </w:rPr>
              <w:t>□　計画や実施要領等を予防規程の関連文書等に位置づける。</w:t>
            </w:r>
          </w:p>
        </w:tc>
      </w:tr>
      <w:tr w:rsidR="0008137E" w:rsidRPr="0008137E" w14:paraId="7135A361" w14:textId="77777777" w:rsidTr="0008137E">
        <w:trPr>
          <w:trHeight w:val="1441"/>
          <w:jc w:val="center"/>
        </w:trPr>
        <w:tc>
          <w:tcPr>
            <w:tcW w:w="469" w:type="dxa"/>
            <w:vMerge/>
            <w:tcBorders>
              <w:left w:val="single" w:sz="4" w:space="0" w:color="auto"/>
              <w:right w:val="single" w:sz="4" w:space="0" w:color="auto"/>
            </w:tcBorders>
          </w:tcPr>
          <w:p w14:paraId="2156C8C8" w14:textId="77777777" w:rsidR="00A901F5" w:rsidRPr="0008137E" w:rsidRDefault="00A901F5" w:rsidP="00235E32">
            <w:pPr>
              <w:jc w:val="left"/>
              <w:rPr>
                <w:rFonts w:ascii="ＭＳ 明朝" w:hAnsi="ＭＳ 明朝"/>
                <w:sz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1961613F" w14:textId="77777777" w:rsidR="00A901F5" w:rsidRPr="0008137E" w:rsidRDefault="00A901F5" w:rsidP="00235E32">
            <w:pPr>
              <w:jc w:val="left"/>
              <w:rPr>
                <w:rFonts w:ascii="ＭＳ 明朝" w:hAnsi="ＭＳ 明朝"/>
                <w:b/>
                <w:bCs/>
                <w:sz w:val="24"/>
              </w:rPr>
            </w:pPr>
            <w:r w:rsidRPr="0008137E">
              <w:rPr>
                <w:rFonts w:ascii="ＭＳ 明朝" w:hAnsi="ＭＳ 明朝" w:hint="eastAsia"/>
                <w:b/>
                <w:bCs/>
                <w:sz w:val="24"/>
              </w:rPr>
              <w:t>対策の準備</w:t>
            </w:r>
          </w:p>
        </w:tc>
        <w:tc>
          <w:tcPr>
            <w:tcW w:w="8259" w:type="dxa"/>
            <w:gridSpan w:val="4"/>
            <w:tcBorders>
              <w:top w:val="single" w:sz="4" w:space="0" w:color="auto"/>
              <w:left w:val="single" w:sz="4" w:space="0" w:color="auto"/>
              <w:bottom w:val="single" w:sz="4" w:space="0" w:color="auto"/>
              <w:right w:val="single" w:sz="4" w:space="0" w:color="auto"/>
            </w:tcBorders>
          </w:tcPr>
          <w:p w14:paraId="47DC7764" w14:textId="77777777" w:rsidR="00CB7EE1" w:rsidRPr="0008137E" w:rsidRDefault="00BD4CB9" w:rsidP="00CB7EE1">
            <w:pPr>
              <w:spacing w:line="240" w:lineRule="exact"/>
              <w:jc w:val="left"/>
              <w:rPr>
                <w:rFonts w:ascii="ＭＳ 明朝" w:hAnsi="ＭＳ 明朝"/>
                <w:szCs w:val="21"/>
              </w:rPr>
            </w:pPr>
            <w:r w:rsidRPr="0008137E">
              <w:rPr>
                <w:rFonts w:ascii="ＭＳ 明朝" w:hAnsi="ＭＳ 明朝" w:hint="eastAsia"/>
                <w:szCs w:val="21"/>
              </w:rPr>
              <w:t>□　停電に備えバックアップ電源（自家発電設備や可搬式発電機等）を確保する。</w:t>
            </w:r>
          </w:p>
          <w:p w14:paraId="6FDD186F" w14:textId="77777777" w:rsidR="00CB7EE1" w:rsidRPr="0008137E" w:rsidRDefault="00BD4CB9" w:rsidP="00BD4CB9">
            <w:pPr>
              <w:spacing w:line="240" w:lineRule="exact"/>
              <w:ind w:firstLineChars="100" w:firstLine="216"/>
              <w:jc w:val="left"/>
              <w:rPr>
                <w:rFonts w:ascii="ＭＳ 明朝" w:hAnsi="ＭＳ 明朝"/>
                <w:szCs w:val="21"/>
              </w:rPr>
            </w:pPr>
            <w:r w:rsidRPr="0008137E">
              <w:rPr>
                <w:rFonts w:ascii="ＭＳ 明朝" w:hAnsi="ＭＳ 明朝" w:hint="eastAsia"/>
                <w:szCs w:val="21"/>
              </w:rPr>
              <w:t>また、これらの危険物保安上必要な設備等についても、浸水等により必要な機能</w:t>
            </w:r>
          </w:p>
          <w:p w14:paraId="0FFF43C0" w14:textId="77777777" w:rsidR="00A901F5" w:rsidRPr="0008137E" w:rsidRDefault="00BD4CB9" w:rsidP="00BD4CB9">
            <w:pPr>
              <w:spacing w:line="240" w:lineRule="exact"/>
              <w:ind w:firstLineChars="100" w:firstLine="216"/>
              <w:jc w:val="left"/>
              <w:rPr>
                <w:rFonts w:ascii="ＭＳ 明朝" w:hAnsi="ＭＳ 明朝"/>
                <w:szCs w:val="21"/>
              </w:rPr>
            </w:pPr>
            <w:r w:rsidRPr="0008137E">
              <w:rPr>
                <w:rFonts w:ascii="ＭＳ 明朝" w:hAnsi="ＭＳ 明朝" w:hint="eastAsia"/>
                <w:szCs w:val="21"/>
              </w:rPr>
              <w:t>を損なうことのないよう措置する。</w:t>
            </w:r>
          </w:p>
          <w:p w14:paraId="4ED6E61B" w14:textId="2B9F40A2" w:rsidR="00BD4CB9" w:rsidRPr="0008137E" w:rsidRDefault="00BD4CB9" w:rsidP="00BD4CB9">
            <w:pPr>
              <w:spacing w:line="240" w:lineRule="exact"/>
              <w:jc w:val="left"/>
              <w:rPr>
                <w:rFonts w:ascii="ＭＳ 明朝" w:hAnsi="ＭＳ 明朝"/>
                <w:szCs w:val="21"/>
              </w:rPr>
            </w:pPr>
            <w:r w:rsidRPr="0008137E">
              <w:rPr>
                <w:rFonts w:ascii="ＭＳ 明朝" w:hAnsi="ＭＳ 明朝" w:hint="eastAsia"/>
                <w:szCs w:val="21"/>
              </w:rPr>
              <w:t>□　停電時に</w:t>
            </w:r>
            <w:r w:rsidR="00020DC0" w:rsidRPr="0008137E">
              <w:rPr>
                <w:rFonts w:ascii="ＭＳ 明朝" w:hAnsi="ＭＳ 明朝" w:hint="eastAsia"/>
                <w:szCs w:val="21"/>
              </w:rPr>
              <w:t>燃料供給を実施できるよう、緊急用</w:t>
            </w:r>
            <w:r w:rsidR="006442FA">
              <w:rPr>
                <w:rFonts w:ascii="ＭＳ 明朝" w:hAnsi="ＭＳ 明朝" w:hint="eastAsia"/>
                <w:szCs w:val="21"/>
              </w:rPr>
              <w:t>資機材</w:t>
            </w:r>
            <w:r w:rsidR="00020DC0" w:rsidRPr="0008137E">
              <w:rPr>
                <w:rFonts w:ascii="ＭＳ 明朝" w:hAnsi="ＭＳ 明朝" w:hint="eastAsia"/>
                <w:szCs w:val="21"/>
              </w:rPr>
              <w:t>を準備する。</w:t>
            </w:r>
          </w:p>
          <w:p w14:paraId="388D49C1" w14:textId="192CE8FC" w:rsidR="006442FA" w:rsidRDefault="00020DC0" w:rsidP="00CB7EE1">
            <w:pPr>
              <w:spacing w:line="240" w:lineRule="exact"/>
              <w:jc w:val="left"/>
              <w:rPr>
                <w:rFonts w:ascii="ＭＳ 明朝" w:hAnsi="ＭＳ 明朝"/>
                <w:szCs w:val="21"/>
              </w:rPr>
            </w:pPr>
            <w:r w:rsidRPr="0008137E">
              <w:rPr>
                <w:rFonts w:ascii="ＭＳ 明朝" w:hAnsi="ＭＳ 明朝" w:hint="eastAsia"/>
                <w:szCs w:val="21"/>
              </w:rPr>
              <w:t>□　建築物や電気設備等における浸水を</w:t>
            </w:r>
            <w:r w:rsidR="006442FA">
              <w:rPr>
                <w:rFonts w:ascii="ＭＳ 明朝" w:hAnsi="ＭＳ 明朝" w:hint="eastAsia"/>
                <w:szCs w:val="21"/>
              </w:rPr>
              <w:t>危険物</w:t>
            </w:r>
            <w:r w:rsidRPr="0008137E">
              <w:rPr>
                <w:rFonts w:ascii="ＭＳ 明朝" w:hAnsi="ＭＳ 明朝" w:hint="eastAsia"/>
                <w:szCs w:val="21"/>
              </w:rPr>
              <w:t>保安上防止する必要がある場合に</w:t>
            </w:r>
            <w:r w:rsidR="006442FA">
              <w:rPr>
                <w:rFonts w:ascii="ＭＳ 明朝" w:hAnsi="ＭＳ 明朝" w:hint="eastAsia"/>
                <w:szCs w:val="21"/>
              </w:rPr>
              <w:t>は</w:t>
            </w:r>
          </w:p>
          <w:p w14:paraId="19CFA47D" w14:textId="64882052" w:rsidR="00020DC0" w:rsidRPr="0008137E" w:rsidRDefault="00020DC0"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土のう、止水板、水密性のあるシャッターやドア</w:t>
            </w:r>
            <w:r w:rsidR="006442FA">
              <w:rPr>
                <w:rFonts w:ascii="ＭＳ 明朝" w:hAnsi="ＭＳ 明朝" w:hint="eastAsia"/>
                <w:szCs w:val="21"/>
              </w:rPr>
              <w:t>等</w:t>
            </w:r>
            <w:r w:rsidRPr="0008137E">
              <w:rPr>
                <w:rFonts w:ascii="ＭＳ 明朝" w:hAnsi="ＭＳ 明朝" w:hint="eastAsia"/>
                <w:szCs w:val="21"/>
              </w:rPr>
              <w:t>を準備する。</w:t>
            </w:r>
          </w:p>
          <w:p w14:paraId="4DE617F1" w14:textId="77777777" w:rsidR="00CB7EE1" w:rsidRPr="0008137E" w:rsidRDefault="00020DC0" w:rsidP="00CB7EE1">
            <w:pPr>
              <w:spacing w:line="240" w:lineRule="exact"/>
              <w:jc w:val="left"/>
              <w:rPr>
                <w:rFonts w:ascii="ＭＳ 明朝" w:hAnsi="ＭＳ 明朝"/>
                <w:szCs w:val="21"/>
              </w:rPr>
            </w:pPr>
            <w:r w:rsidRPr="0008137E">
              <w:rPr>
                <w:rFonts w:ascii="ＭＳ 明朝" w:hAnsi="ＭＳ 明朝" w:hint="eastAsia"/>
                <w:szCs w:val="21"/>
              </w:rPr>
              <w:t>□　浸水等により危険物が流出するおそれがある場合には、オイルフェンス、油吸</w:t>
            </w:r>
          </w:p>
          <w:p w14:paraId="0F314BCD" w14:textId="77777777" w:rsidR="00020DC0" w:rsidRPr="0008137E" w:rsidRDefault="00020DC0"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着材、土のう等の必要な資機材を準備する。</w:t>
            </w:r>
          </w:p>
        </w:tc>
      </w:tr>
      <w:tr w:rsidR="0008137E" w:rsidRPr="0008137E" w14:paraId="3115A40E" w14:textId="77777777" w:rsidTr="0008137E">
        <w:trPr>
          <w:trHeight w:val="725"/>
          <w:jc w:val="center"/>
        </w:trPr>
        <w:tc>
          <w:tcPr>
            <w:tcW w:w="469" w:type="dxa"/>
            <w:vMerge/>
            <w:tcBorders>
              <w:left w:val="single" w:sz="4" w:space="0" w:color="auto"/>
              <w:bottom w:val="single" w:sz="4" w:space="0" w:color="auto"/>
              <w:right w:val="single" w:sz="4" w:space="0" w:color="auto"/>
            </w:tcBorders>
          </w:tcPr>
          <w:p w14:paraId="31C9AB03" w14:textId="77777777" w:rsidR="00A901F5" w:rsidRPr="0008137E" w:rsidRDefault="00A901F5" w:rsidP="00235E32">
            <w:pPr>
              <w:jc w:val="left"/>
              <w:rPr>
                <w:rFonts w:ascii="ＭＳ 明朝" w:hAnsi="ＭＳ 明朝"/>
                <w:sz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20B265C9" w14:textId="77777777" w:rsidR="00A901F5" w:rsidRPr="0008137E" w:rsidRDefault="00A901F5" w:rsidP="00235E32">
            <w:pPr>
              <w:jc w:val="left"/>
              <w:rPr>
                <w:rFonts w:ascii="ＭＳ 明朝" w:hAnsi="ＭＳ 明朝"/>
                <w:b/>
                <w:bCs/>
                <w:sz w:val="24"/>
              </w:rPr>
            </w:pPr>
            <w:r w:rsidRPr="0008137E">
              <w:rPr>
                <w:rFonts w:ascii="ＭＳ 明朝" w:hAnsi="ＭＳ 明朝" w:hint="eastAsia"/>
                <w:b/>
                <w:bCs/>
                <w:sz w:val="24"/>
              </w:rPr>
              <w:t>訓練等の実施</w:t>
            </w:r>
          </w:p>
        </w:tc>
        <w:tc>
          <w:tcPr>
            <w:tcW w:w="8259" w:type="dxa"/>
            <w:gridSpan w:val="4"/>
            <w:tcBorders>
              <w:top w:val="single" w:sz="4" w:space="0" w:color="auto"/>
              <w:left w:val="single" w:sz="4" w:space="0" w:color="auto"/>
              <w:bottom w:val="single" w:sz="4" w:space="0" w:color="auto"/>
              <w:right w:val="single" w:sz="4" w:space="0" w:color="auto"/>
            </w:tcBorders>
          </w:tcPr>
          <w:p w14:paraId="76F7A5BC" w14:textId="77777777" w:rsidR="00CB7EE1" w:rsidRPr="0008137E" w:rsidRDefault="00020DC0" w:rsidP="00CB7EE1">
            <w:pPr>
              <w:spacing w:line="240" w:lineRule="exact"/>
              <w:jc w:val="left"/>
              <w:rPr>
                <w:rFonts w:ascii="ＭＳ 明朝" w:hAnsi="ＭＳ 明朝"/>
                <w:szCs w:val="21"/>
              </w:rPr>
            </w:pPr>
            <w:r w:rsidRPr="0008137E">
              <w:rPr>
                <w:rFonts w:ascii="ＭＳ 明朝" w:hAnsi="ＭＳ 明朝" w:hint="eastAsia"/>
                <w:szCs w:val="21"/>
              </w:rPr>
              <w:t>□　実施要領等に基づき教育訓練を行い、従業者等の習熟を図るとともに、対策実</w:t>
            </w:r>
          </w:p>
          <w:p w14:paraId="159E15B6" w14:textId="77777777" w:rsidR="00A901F5" w:rsidRPr="0008137E" w:rsidRDefault="00020DC0"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施に必要な時間を確認してタイムラインとの整合性を確保する。</w:t>
            </w:r>
          </w:p>
          <w:p w14:paraId="6CB396B2" w14:textId="77777777" w:rsidR="00CB7EE1" w:rsidRPr="0008137E" w:rsidRDefault="00020DC0" w:rsidP="00CB7EE1">
            <w:pPr>
              <w:spacing w:line="240" w:lineRule="exact"/>
              <w:jc w:val="left"/>
              <w:rPr>
                <w:rFonts w:ascii="ＭＳ 明朝" w:hAnsi="ＭＳ 明朝"/>
                <w:szCs w:val="21"/>
              </w:rPr>
            </w:pPr>
            <w:r w:rsidRPr="0008137E">
              <w:rPr>
                <w:rFonts w:ascii="ＭＳ 明朝" w:hAnsi="ＭＳ 明朝" w:hint="eastAsia"/>
                <w:szCs w:val="21"/>
              </w:rPr>
              <w:t xml:space="preserve">□　</w:t>
            </w:r>
            <w:r w:rsidR="005B2E22" w:rsidRPr="0008137E">
              <w:rPr>
                <w:rFonts w:ascii="ＭＳ 明朝" w:hAnsi="ＭＳ 明朝" w:hint="eastAsia"/>
                <w:szCs w:val="21"/>
              </w:rPr>
              <w:t>各市町の地域防災計画に基づく関係機関と連携を図るため、これら関係行政機</w:t>
            </w:r>
          </w:p>
          <w:p w14:paraId="40A9119E" w14:textId="77777777" w:rsidR="00316B40" w:rsidRPr="0008137E" w:rsidRDefault="005B2E22"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関への連絡体制を確立するとともに</w:t>
            </w:r>
            <w:r w:rsidR="00316B40" w:rsidRPr="0008137E">
              <w:rPr>
                <w:rFonts w:ascii="ＭＳ 明朝" w:hAnsi="ＭＳ 明朝" w:hint="eastAsia"/>
                <w:szCs w:val="21"/>
              </w:rPr>
              <w:t>、積極的に訓練に参画する。</w:t>
            </w:r>
          </w:p>
        </w:tc>
      </w:tr>
      <w:tr w:rsidR="0008137E" w:rsidRPr="0008137E" w14:paraId="21887909" w14:textId="77777777" w:rsidTr="0008137E">
        <w:trPr>
          <w:cantSplit/>
          <w:trHeight w:val="2028"/>
          <w:jc w:val="center"/>
        </w:trPr>
        <w:tc>
          <w:tcPr>
            <w:tcW w:w="1457" w:type="dxa"/>
            <w:gridSpan w:val="2"/>
            <w:vMerge w:val="restart"/>
            <w:tcBorders>
              <w:top w:val="single" w:sz="4" w:space="0" w:color="FF0000"/>
              <w:left w:val="single" w:sz="4" w:space="0" w:color="auto"/>
              <w:right w:val="single" w:sz="4" w:space="0" w:color="auto"/>
            </w:tcBorders>
            <w:textDirection w:val="tbRlV"/>
            <w:vAlign w:val="center"/>
          </w:tcPr>
          <w:p w14:paraId="264375C5" w14:textId="77777777" w:rsidR="009F609C" w:rsidRPr="0008137E" w:rsidRDefault="009F609C" w:rsidP="002A2C98">
            <w:pPr>
              <w:ind w:left="113" w:right="113"/>
              <w:jc w:val="center"/>
              <w:rPr>
                <w:rFonts w:ascii="ＭＳ 明朝" w:hAnsi="ＭＳ 明朝"/>
                <w:b/>
                <w:bCs/>
                <w:szCs w:val="21"/>
              </w:rPr>
            </w:pPr>
            <w:r w:rsidRPr="0008137E">
              <w:rPr>
                <w:rFonts w:ascii="ＭＳ 明朝" w:hAnsi="ＭＳ 明朝" w:hint="eastAsia"/>
                <w:b/>
                <w:bCs/>
                <w:szCs w:val="21"/>
              </w:rPr>
              <w:t>風水害の危険性が高まってきた場合の応急対策</w:t>
            </w:r>
          </w:p>
        </w:tc>
        <w:tc>
          <w:tcPr>
            <w:tcW w:w="8259" w:type="dxa"/>
            <w:gridSpan w:val="4"/>
            <w:tcBorders>
              <w:top w:val="single" w:sz="4" w:space="0" w:color="auto"/>
              <w:left w:val="single" w:sz="4" w:space="0" w:color="auto"/>
              <w:bottom w:val="single" w:sz="4" w:space="0" w:color="auto"/>
              <w:right w:val="single" w:sz="4" w:space="0" w:color="auto"/>
            </w:tcBorders>
          </w:tcPr>
          <w:p w14:paraId="0509C164" w14:textId="77777777" w:rsidR="00CB7EE1" w:rsidRPr="0008137E" w:rsidRDefault="009F609C" w:rsidP="00CB7EE1">
            <w:pPr>
              <w:spacing w:line="240" w:lineRule="exact"/>
              <w:jc w:val="left"/>
              <w:rPr>
                <w:rFonts w:ascii="ＭＳ 明朝" w:hAnsi="ＭＳ 明朝"/>
                <w:szCs w:val="21"/>
              </w:rPr>
            </w:pPr>
            <w:r w:rsidRPr="0008137E">
              <w:rPr>
                <w:rFonts w:ascii="ＭＳ 明朝" w:hAnsi="ＭＳ 明朝" w:hint="eastAsia"/>
                <w:szCs w:val="21"/>
              </w:rPr>
              <w:t>□　危険物施設等における被害の防止・軽減を図るため、気象庁や地方公共団体等</w:t>
            </w:r>
          </w:p>
          <w:p w14:paraId="624CBCFE" w14:textId="77777777" w:rsidR="00CB7EE1" w:rsidRPr="0008137E" w:rsidRDefault="009F609C" w:rsidP="00C80ADE">
            <w:pPr>
              <w:spacing w:line="240" w:lineRule="exact"/>
              <w:ind w:firstLineChars="100" w:firstLine="216"/>
              <w:jc w:val="left"/>
              <w:rPr>
                <w:rFonts w:ascii="ＭＳ 明朝" w:hAnsi="ＭＳ 明朝"/>
                <w:szCs w:val="21"/>
              </w:rPr>
            </w:pPr>
            <w:r w:rsidRPr="0008137E">
              <w:rPr>
                <w:rFonts w:ascii="ＭＳ 明朝" w:hAnsi="ＭＳ 明朝" w:hint="eastAsia"/>
                <w:szCs w:val="21"/>
              </w:rPr>
              <w:t>が発表する防災情報を注視し、浸水、高潮、土砂流入、強風、停電等による危険</w:t>
            </w:r>
          </w:p>
          <w:p w14:paraId="34FB47CC" w14:textId="77777777" w:rsidR="00CB7EE1" w:rsidRPr="0008137E" w:rsidRDefault="009F609C" w:rsidP="00C80ADE">
            <w:pPr>
              <w:spacing w:line="240" w:lineRule="exact"/>
              <w:ind w:firstLineChars="100" w:firstLine="216"/>
              <w:jc w:val="left"/>
              <w:rPr>
                <w:rFonts w:ascii="ＭＳ 明朝" w:hAnsi="ＭＳ 明朝"/>
                <w:szCs w:val="21"/>
              </w:rPr>
            </w:pPr>
            <w:r w:rsidRPr="0008137E">
              <w:rPr>
                <w:rFonts w:ascii="ＭＳ 明朝" w:hAnsi="ＭＳ 明朝" w:hint="eastAsia"/>
                <w:szCs w:val="21"/>
              </w:rPr>
              <w:t>性に応じた措置を講ずる（予想される降雨量、風速、河川の水位、土砂災害危険</w:t>
            </w:r>
          </w:p>
          <w:p w14:paraId="26FE29B0" w14:textId="77777777" w:rsidR="009F609C" w:rsidRPr="0008137E" w:rsidRDefault="009F609C" w:rsidP="00C80ADE">
            <w:pPr>
              <w:spacing w:line="240" w:lineRule="exact"/>
              <w:ind w:firstLineChars="100" w:firstLine="216"/>
              <w:jc w:val="left"/>
              <w:rPr>
                <w:rFonts w:ascii="ＭＳ 明朝" w:hAnsi="ＭＳ 明朝"/>
                <w:szCs w:val="21"/>
              </w:rPr>
            </w:pPr>
            <w:r w:rsidRPr="0008137E">
              <w:rPr>
                <w:rFonts w:ascii="ＭＳ 明朝" w:hAnsi="ＭＳ 明朝" w:hint="eastAsia"/>
                <w:szCs w:val="21"/>
              </w:rPr>
              <w:t>性等の確認、避難先や避難経路の確認等）。</w:t>
            </w:r>
          </w:p>
          <w:p w14:paraId="7F9210D6" w14:textId="77777777" w:rsidR="00CB7EE1" w:rsidRPr="0008137E" w:rsidRDefault="009F609C" w:rsidP="00CB7EE1">
            <w:pPr>
              <w:spacing w:line="240" w:lineRule="exact"/>
              <w:jc w:val="left"/>
              <w:rPr>
                <w:rFonts w:ascii="ＭＳ 明朝" w:hAnsi="ＭＳ 明朝"/>
                <w:szCs w:val="21"/>
              </w:rPr>
            </w:pPr>
            <w:r w:rsidRPr="0008137E">
              <w:rPr>
                <w:rFonts w:ascii="ＭＳ 明朝" w:hAnsi="ＭＳ 明朝" w:hint="eastAsia"/>
                <w:szCs w:val="21"/>
              </w:rPr>
              <w:t>□　従業者等の避難安全を確保することが必要であり、十分な時間的余裕をもって</w:t>
            </w:r>
          </w:p>
          <w:p w14:paraId="219CE206" w14:textId="77777777" w:rsidR="009F609C" w:rsidRPr="0008137E" w:rsidRDefault="009F609C"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作業を行い、施設を停止する場合は主電源（ブレーカー）を落とす。</w:t>
            </w:r>
          </w:p>
          <w:p w14:paraId="1A97B276" w14:textId="77777777" w:rsidR="00CB7EE1" w:rsidRPr="0008137E" w:rsidRDefault="009F609C" w:rsidP="00CB7EE1">
            <w:pPr>
              <w:spacing w:line="240" w:lineRule="exact"/>
              <w:jc w:val="left"/>
              <w:rPr>
                <w:rFonts w:ascii="ＭＳ 明朝" w:hAnsi="ＭＳ 明朝"/>
                <w:szCs w:val="21"/>
              </w:rPr>
            </w:pPr>
            <w:r w:rsidRPr="0008137E">
              <w:rPr>
                <w:rFonts w:ascii="ＭＳ 明朝" w:hAnsi="ＭＳ 明朝" w:hint="eastAsia"/>
                <w:szCs w:val="21"/>
              </w:rPr>
              <w:t>□　浸水等に伴い、大規模な爆発や危険物の大量流出等周辺に危害を及ぼす事態に</w:t>
            </w:r>
          </w:p>
          <w:p w14:paraId="48A607C6" w14:textId="77777777" w:rsidR="009F609C" w:rsidRPr="0008137E" w:rsidRDefault="009F609C"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至る可能性がある場合には、速やかに消防機関等の関係機関に通報を行う。</w:t>
            </w:r>
          </w:p>
          <w:p w14:paraId="24850588" w14:textId="77777777" w:rsidR="009F609C" w:rsidRPr="0008137E" w:rsidRDefault="009F609C" w:rsidP="00C80ADE">
            <w:pPr>
              <w:spacing w:line="240" w:lineRule="exact"/>
              <w:jc w:val="left"/>
              <w:rPr>
                <w:rFonts w:ascii="ＭＳ 明朝" w:hAnsi="ＭＳ 明朝"/>
                <w:szCs w:val="21"/>
              </w:rPr>
            </w:pPr>
            <w:r w:rsidRPr="0008137E">
              <w:rPr>
                <w:rFonts w:ascii="ＭＳ 明朝" w:hAnsi="ＭＳ 明朝" w:hint="eastAsia"/>
                <w:szCs w:val="21"/>
              </w:rPr>
              <w:t>□　危険物の流出を確認した場合は、油吸着材等により速やかに回収する。</w:t>
            </w:r>
          </w:p>
          <w:p w14:paraId="1E31FAA4" w14:textId="77777777" w:rsidR="00CB7EE1" w:rsidRPr="0008137E" w:rsidRDefault="009F609C" w:rsidP="00CB7EE1">
            <w:pPr>
              <w:spacing w:line="240" w:lineRule="exact"/>
              <w:jc w:val="left"/>
              <w:rPr>
                <w:rFonts w:ascii="ＭＳ 明朝" w:hAnsi="ＭＳ 明朝"/>
                <w:szCs w:val="21"/>
              </w:rPr>
            </w:pPr>
            <w:r w:rsidRPr="0008137E">
              <w:rPr>
                <w:rFonts w:ascii="ＭＳ 明朝" w:hAnsi="ＭＳ 明朝" w:hint="eastAsia"/>
                <w:szCs w:val="21"/>
              </w:rPr>
              <w:t>□　浸水等に伴い、河川や海洋へ危険物が流出した場合には、関係行政機関へ速や</w:t>
            </w:r>
          </w:p>
          <w:p w14:paraId="7E691CF2" w14:textId="77777777" w:rsidR="009F609C" w:rsidRPr="0008137E" w:rsidRDefault="009F609C"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かに通報・連絡し、連携して応急対策を実施する。</w:t>
            </w:r>
          </w:p>
        </w:tc>
      </w:tr>
      <w:tr w:rsidR="0008137E" w:rsidRPr="0008137E" w14:paraId="53C4A075" w14:textId="77777777" w:rsidTr="0008137E">
        <w:trPr>
          <w:trHeight w:val="780"/>
          <w:jc w:val="center"/>
        </w:trPr>
        <w:tc>
          <w:tcPr>
            <w:tcW w:w="1457" w:type="dxa"/>
            <w:gridSpan w:val="2"/>
            <w:vMerge/>
            <w:tcBorders>
              <w:left w:val="single" w:sz="4" w:space="0" w:color="auto"/>
              <w:right w:val="single" w:sz="4" w:space="0" w:color="auto"/>
            </w:tcBorders>
          </w:tcPr>
          <w:p w14:paraId="0B981155" w14:textId="77777777" w:rsidR="009F609C" w:rsidRPr="0008137E" w:rsidRDefault="009F609C" w:rsidP="00235E32">
            <w:pPr>
              <w:jc w:val="left"/>
              <w:rPr>
                <w:rFonts w:ascii="ＭＳ 明朝" w:hAnsi="ＭＳ 明朝"/>
                <w:szCs w:val="21"/>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63DDB328" w14:textId="77777777" w:rsidR="009F609C" w:rsidRPr="0008137E" w:rsidRDefault="009F609C" w:rsidP="00093AD5">
            <w:pPr>
              <w:spacing w:line="240" w:lineRule="exact"/>
              <w:jc w:val="left"/>
              <w:rPr>
                <w:rFonts w:ascii="ＭＳ 明朝" w:hAnsi="ＭＳ 明朝"/>
                <w:szCs w:val="21"/>
              </w:rPr>
            </w:pPr>
            <w:r w:rsidRPr="0008137E">
              <w:rPr>
                <w:rFonts w:ascii="ＭＳ 明朝" w:hAnsi="ＭＳ 明朝" w:hint="eastAsia"/>
                <w:szCs w:val="21"/>
              </w:rPr>
              <w:t>□　土のうや止水板等により、施設内へ</w:t>
            </w:r>
          </w:p>
          <w:p w14:paraId="4B2EF819" w14:textId="4FE3DEA4" w:rsidR="009F609C" w:rsidRPr="0008137E" w:rsidRDefault="009F609C" w:rsidP="00E8062B">
            <w:pPr>
              <w:spacing w:line="240" w:lineRule="exact"/>
              <w:ind w:firstLineChars="100" w:firstLine="216"/>
              <w:jc w:val="left"/>
              <w:rPr>
                <w:rFonts w:ascii="ＭＳ 明朝" w:hAnsi="ＭＳ 明朝"/>
                <w:szCs w:val="21"/>
              </w:rPr>
            </w:pPr>
            <w:r w:rsidRPr="0008137E">
              <w:rPr>
                <w:rFonts w:ascii="ＭＳ 明朝" w:hAnsi="ＭＳ 明朝" w:hint="eastAsia"/>
                <w:szCs w:val="21"/>
              </w:rPr>
              <w:t>の浸水や土砂流入を防止</w:t>
            </w:r>
            <w:r w:rsidR="00E8062B">
              <w:rPr>
                <w:rFonts w:ascii="ＭＳ 明朝" w:hAnsi="ＭＳ 明朝" w:hint="eastAsia"/>
                <w:szCs w:val="21"/>
              </w:rPr>
              <w:t>・</w:t>
            </w:r>
            <w:r w:rsidRPr="0008137E">
              <w:rPr>
                <w:rFonts w:ascii="ＭＳ 明朝" w:hAnsi="ＭＳ 明朝" w:hint="eastAsia"/>
                <w:szCs w:val="21"/>
              </w:rPr>
              <w:t>低減する。</w:t>
            </w:r>
          </w:p>
        </w:tc>
        <w:tc>
          <w:tcPr>
            <w:tcW w:w="2293" w:type="dxa"/>
            <w:tcBorders>
              <w:top w:val="single" w:sz="4" w:space="0" w:color="auto"/>
              <w:left w:val="single" w:sz="4" w:space="0" w:color="auto"/>
              <w:bottom w:val="single" w:sz="4" w:space="0" w:color="auto"/>
              <w:right w:val="single" w:sz="4" w:space="0" w:color="auto"/>
            </w:tcBorders>
          </w:tcPr>
          <w:p w14:paraId="63F0A681" w14:textId="77777777" w:rsidR="00CB7EE1" w:rsidRPr="0008137E" w:rsidRDefault="009F609C" w:rsidP="00432CEE">
            <w:pPr>
              <w:spacing w:line="240" w:lineRule="exact"/>
              <w:jc w:val="left"/>
              <w:rPr>
                <w:rFonts w:ascii="ＭＳ 明朝" w:hAnsi="ＭＳ 明朝"/>
                <w:szCs w:val="21"/>
              </w:rPr>
            </w:pPr>
            <w:r w:rsidRPr="0008137E">
              <w:rPr>
                <w:rFonts w:ascii="ＭＳ 明朝" w:hAnsi="ＭＳ 明朝" w:hint="eastAsia"/>
                <w:szCs w:val="21"/>
              </w:rPr>
              <w:t>□</w:t>
            </w:r>
            <w:r w:rsidR="00CB7EE1" w:rsidRPr="0008137E">
              <w:rPr>
                <w:rFonts w:ascii="ＭＳ 明朝" w:hAnsi="ＭＳ 明朝" w:hint="eastAsia"/>
                <w:szCs w:val="21"/>
              </w:rPr>
              <w:t xml:space="preserve"> </w:t>
            </w:r>
            <w:r w:rsidRPr="0008137E">
              <w:rPr>
                <w:rFonts w:ascii="ＭＳ 明朝" w:hAnsi="ＭＳ 明朝" w:hint="eastAsia"/>
                <w:szCs w:val="21"/>
              </w:rPr>
              <w:t>強風によりキャノ</w:t>
            </w:r>
          </w:p>
          <w:p w14:paraId="46210B33" w14:textId="77777777" w:rsidR="006442FA" w:rsidRDefault="00CB7EE1" w:rsidP="009F609C">
            <w:pPr>
              <w:spacing w:line="240" w:lineRule="exact"/>
              <w:jc w:val="left"/>
              <w:rPr>
                <w:rFonts w:ascii="ＭＳ 明朝" w:hAnsi="ＭＳ 明朝"/>
                <w:szCs w:val="21"/>
              </w:rPr>
            </w:pPr>
            <w:r w:rsidRPr="0008137E">
              <w:rPr>
                <w:rFonts w:ascii="ＭＳ 明朝" w:hAnsi="ＭＳ 明朝" w:hint="eastAsia"/>
                <w:szCs w:val="21"/>
              </w:rPr>
              <w:t xml:space="preserve"> </w:t>
            </w:r>
            <w:r w:rsidR="009F609C" w:rsidRPr="0008137E">
              <w:rPr>
                <w:rFonts w:ascii="ＭＳ 明朝" w:hAnsi="ＭＳ 明朝" w:hint="eastAsia"/>
                <w:szCs w:val="21"/>
              </w:rPr>
              <w:t>ピー</w:t>
            </w:r>
            <w:r w:rsidR="006442FA">
              <w:rPr>
                <w:rFonts w:ascii="ＭＳ 明朝" w:hAnsi="ＭＳ 明朝" w:hint="eastAsia"/>
                <w:szCs w:val="21"/>
              </w:rPr>
              <w:t>等</w:t>
            </w:r>
            <w:r w:rsidR="009F609C" w:rsidRPr="0008137E">
              <w:rPr>
                <w:rFonts w:ascii="ＭＳ 明朝" w:hAnsi="ＭＳ 明朝" w:hint="eastAsia"/>
                <w:szCs w:val="21"/>
              </w:rPr>
              <w:t>が破損しない</w:t>
            </w:r>
          </w:p>
          <w:p w14:paraId="456CE52F" w14:textId="77777777" w:rsidR="006442FA" w:rsidRDefault="009F609C" w:rsidP="00CB7EE1">
            <w:pPr>
              <w:spacing w:line="240" w:lineRule="exact"/>
              <w:ind w:firstLineChars="50" w:firstLine="108"/>
              <w:jc w:val="left"/>
              <w:rPr>
                <w:rFonts w:ascii="ＭＳ 明朝" w:hAnsi="ＭＳ 明朝"/>
                <w:szCs w:val="21"/>
              </w:rPr>
            </w:pPr>
            <w:r w:rsidRPr="0008137E">
              <w:rPr>
                <w:rFonts w:ascii="ＭＳ 明朝" w:hAnsi="ＭＳ 明朝" w:hint="eastAsia"/>
                <w:szCs w:val="21"/>
              </w:rPr>
              <w:t>よう、耐風性能を再</w:t>
            </w:r>
          </w:p>
          <w:p w14:paraId="6C2D8406" w14:textId="7DA11F93" w:rsidR="009F609C" w:rsidRPr="0008137E" w:rsidRDefault="009F609C" w:rsidP="006442FA">
            <w:pPr>
              <w:spacing w:line="240" w:lineRule="exact"/>
              <w:ind w:firstLineChars="50" w:firstLine="108"/>
              <w:jc w:val="left"/>
              <w:rPr>
                <w:rFonts w:ascii="ＭＳ 明朝" w:hAnsi="ＭＳ 明朝"/>
                <w:szCs w:val="21"/>
              </w:rPr>
            </w:pPr>
            <w:r w:rsidRPr="0008137E">
              <w:rPr>
                <w:rFonts w:ascii="ＭＳ 明朝" w:hAnsi="ＭＳ 明朝" w:hint="eastAsia"/>
                <w:szCs w:val="21"/>
              </w:rPr>
              <w:t>確認する。</w:t>
            </w:r>
          </w:p>
        </w:tc>
        <w:tc>
          <w:tcPr>
            <w:tcW w:w="1855" w:type="dxa"/>
            <w:tcBorders>
              <w:top w:val="single" w:sz="4" w:space="0" w:color="auto"/>
              <w:left w:val="single" w:sz="4" w:space="0" w:color="auto"/>
              <w:bottom w:val="single" w:sz="4" w:space="0" w:color="auto"/>
              <w:right w:val="single" w:sz="4" w:space="0" w:color="auto"/>
            </w:tcBorders>
            <w:vAlign w:val="center"/>
          </w:tcPr>
          <w:p w14:paraId="292EC315" w14:textId="77777777" w:rsidR="009F609C" w:rsidRPr="0008137E" w:rsidRDefault="009F609C" w:rsidP="00432CEE">
            <w:pPr>
              <w:spacing w:line="240" w:lineRule="exact"/>
              <w:jc w:val="left"/>
              <w:rPr>
                <w:rFonts w:ascii="ＭＳ 明朝" w:hAnsi="ＭＳ 明朝"/>
                <w:szCs w:val="21"/>
              </w:rPr>
            </w:pPr>
            <w:r w:rsidRPr="0008137E">
              <w:rPr>
                <w:rFonts w:ascii="ＭＳ 明朝" w:hAnsi="ＭＳ 明朝" w:hint="eastAsia"/>
                <w:szCs w:val="21"/>
              </w:rPr>
              <w:t>□ 自家発電設備</w:t>
            </w:r>
          </w:p>
          <w:p w14:paraId="01FEBB7F" w14:textId="77777777" w:rsidR="009F609C" w:rsidRPr="0008137E" w:rsidRDefault="009F609C" w:rsidP="00432CEE">
            <w:pPr>
              <w:spacing w:line="240" w:lineRule="exact"/>
              <w:ind w:firstLineChars="50" w:firstLine="108"/>
              <w:jc w:val="left"/>
              <w:rPr>
                <w:rFonts w:ascii="ＭＳ 明朝" w:hAnsi="ＭＳ 明朝"/>
                <w:szCs w:val="21"/>
              </w:rPr>
            </w:pPr>
            <w:r w:rsidRPr="0008137E">
              <w:rPr>
                <w:rFonts w:ascii="ＭＳ 明朝" w:hAnsi="ＭＳ 明朝" w:hint="eastAsia"/>
                <w:szCs w:val="21"/>
              </w:rPr>
              <w:t>等で所要の電力</w:t>
            </w:r>
          </w:p>
          <w:p w14:paraId="246BB9D3" w14:textId="77777777" w:rsidR="009F609C" w:rsidRPr="0008137E" w:rsidRDefault="009F609C" w:rsidP="00432CEE">
            <w:pPr>
              <w:spacing w:line="240" w:lineRule="exact"/>
              <w:ind w:firstLineChars="50" w:firstLine="108"/>
              <w:jc w:val="left"/>
              <w:rPr>
                <w:rFonts w:ascii="ＭＳ 明朝" w:hAnsi="ＭＳ 明朝"/>
                <w:szCs w:val="21"/>
              </w:rPr>
            </w:pPr>
            <w:r w:rsidRPr="0008137E">
              <w:rPr>
                <w:rFonts w:ascii="ＭＳ 明朝" w:hAnsi="ＭＳ 明朝" w:hint="eastAsia"/>
                <w:szCs w:val="21"/>
              </w:rPr>
              <w:t>を確保する。</w:t>
            </w:r>
          </w:p>
        </w:tc>
      </w:tr>
      <w:tr w:rsidR="0008137E" w:rsidRPr="0008137E" w14:paraId="36BE2632" w14:textId="77777777" w:rsidTr="0008137E">
        <w:trPr>
          <w:trHeight w:val="608"/>
          <w:jc w:val="center"/>
        </w:trPr>
        <w:tc>
          <w:tcPr>
            <w:tcW w:w="1457" w:type="dxa"/>
            <w:gridSpan w:val="2"/>
            <w:vMerge/>
            <w:tcBorders>
              <w:left w:val="single" w:sz="4" w:space="0" w:color="auto"/>
              <w:right w:val="single" w:sz="4" w:space="0" w:color="auto"/>
            </w:tcBorders>
          </w:tcPr>
          <w:p w14:paraId="394C79F4" w14:textId="77777777" w:rsidR="009F609C" w:rsidRPr="0008137E" w:rsidRDefault="009F609C" w:rsidP="00235E32">
            <w:pPr>
              <w:jc w:val="left"/>
              <w:rPr>
                <w:rFonts w:ascii="ＭＳ 明朝" w:hAnsi="ＭＳ 明朝"/>
                <w:szCs w:val="21"/>
              </w:rPr>
            </w:pPr>
          </w:p>
        </w:tc>
        <w:tc>
          <w:tcPr>
            <w:tcW w:w="4111" w:type="dxa"/>
            <w:gridSpan w:val="2"/>
            <w:vMerge w:val="restart"/>
            <w:tcBorders>
              <w:top w:val="single" w:sz="4" w:space="0" w:color="auto"/>
              <w:left w:val="single" w:sz="4" w:space="0" w:color="auto"/>
              <w:right w:val="single" w:sz="4" w:space="0" w:color="auto"/>
            </w:tcBorders>
            <w:vAlign w:val="center"/>
          </w:tcPr>
          <w:p w14:paraId="45EF4A20" w14:textId="77777777" w:rsidR="009F609C" w:rsidRPr="0008137E" w:rsidRDefault="009F609C" w:rsidP="00DD1136">
            <w:pPr>
              <w:spacing w:line="240" w:lineRule="exact"/>
              <w:jc w:val="left"/>
              <w:rPr>
                <w:rFonts w:ascii="ＭＳ 明朝" w:hAnsi="ＭＳ 明朝"/>
                <w:szCs w:val="21"/>
              </w:rPr>
            </w:pPr>
            <w:r w:rsidRPr="0008137E">
              <w:rPr>
                <w:rFonts w:ascii="ＭＳ 明朝" w:hAnsi="ＭＳ 明朝" w:hint="eastAsia"/>
                <w:szCs w:val="21"/>
              </w:rPr>
              <w:t>□　マンホール、通気管を閉鎖し、危険</w:t>
            </w:r>
          </w:p>
          <w:p w14:paraId="07FB8838" w14:textId="77777777" w:rsidR="009F609C" w:rsidRPr="0008137E" w:rsidRDefault="009F609C" w:rsidP="00DD1136">
            <w:pPr>
              <w:spacing w:line="240" w:lineRule="exact"/>
              <w:ind w:firstLineChars="100" w:firstLine="216"/>
              <w:jc w:val="left"/>
              <w:rPr>
                <w:rFonts w:ascii="ＭＳ 明朝" w:hAnsi="ＭＳ 明朝"/>
                <w:szCs w:val="21"/>
              </w:rPr>
            </w:pPr>
            <w:r w:rsidRPr="0008137E">
              <w:rPr>
                <w:rFonts w:ascii="ＭＳ 明朝" w:hAnsi="ＭＳ 明朝" w:hint="eastAsia"/>
                <w:szCs w:val="21"/>
              </w:rPr>
              <w:t>物の流出防止とともに、地下タンクや</w:t>
            </w:r>
          </w:p>
          <w:p w14:paraId="57A5709C" w14:textId="77777777" w:rsidR="009F609C" w:rsidRPr="0008137E" w:rsidRDefault="009F609C" w:rsidP="009F609C">
            <w:pPr>
              <w:spacing w:line="240" w:lineRule="exact"/>
              <w:ind w:firstLineChars="100" w:firstLine="216"/>
              <w:jc w:val="left"/>
              <w:rPr>
                <w:rFonts w:ascii="ＭＳ 明朝" w:hAnsi="ＭＳ 明朝"/>
                <w:szCs w:val="21"/>
              </w:rPr>
            </w:pPr>
            <w:r w:rsidRPr="0008137E">
              <w:rPr>
                <w:rFonts w:ascii="ＭＳ 明朝" w:hAnsi="ＭＳ 明朝" w:hint="eastAsia"/>
                <w:szCs w:val="21"/>
              </w:rPr>
              <w:t>配管への水や土砂の混入を防止し、危</w:t>
            </w:r>
          </w:p>
          <w:p w14:paraId="00DDE738" w14:textId="77777777" w:rsidR="009F609C" w:rsidRPr="0008137E" w:rsidRDefault="009F609C" w:rsidP="009F609C">
            <w:pPr>
              <w:spacing w:line="240" w:lineRule="exact"/>
              <w:ind w:firstLineChars="100" w:firstLine="216"/>
              <w:jc w:val="left"/>
              <w:rPr>
                <w:rFonts w:ascii="ＭＳ 明朝" w:hAnsi="ＭＳ 明朝"/>
                <w:szCs w:val="21"/>
              </w:rPr>
            </w:pPr>
            <w:r w:rsidRPr="0008137E">
              <w:rPr>
                <w:rFonts w:ascii="ＭＳ 明朝" w:hAnsi="ＭＳ 明朝" w:hint="eastAsia"/>
                <w:szCs w:val="21"/>
              </w:rPr>
              <w:t>険物運搬容器（エンジンオイル等）を</w:t>
            </w:r>
          </w:p>
          <w:p w14:paraId="5BFBFAF3" w14:textId="77777777" w:rsidR="007A6E6A" w:rsidRPr="0008137E" w:rsidRDefault="009F609C" w:rsidP="007A6E6A">
            <w:pPr>
              <w:spacing w:line="240" w:lineRule="exact"/>
              <w:ind w:firstLineChars="100" w:firstLine="216"/>
              <w:jc w:val="left"/>
              <w:rPr>
                <w:rFonts w:ascii="ＭＳ 明朝" w:hAnsi="ＭＳ 明朝"/>
                <w:szCs w:val="21"/>
              </w:rPr>
            </w:pPr>
            <w:r w:rsidRPr="0008137E">
              <w:rPr>
                <w:rFonts w:ascii="ＭＳ 明朝" w:hAnsi="ＭＳ 明朝" w:hint="eastAsia"/>
                <w:szCs w:val="21"/>
              </w:rPr>
              <w:t>施設外に流出しないようにする。</w:t>
            </w:r>
          </w:p>
        </w:tc>
        <w:tc>
          <w:tcPr>
            <w:tcW w:w="2293" w:type="dxa"/>
            <w:tcBorders>
              <w:top w:val="single" w:sz="4" w:space="0" w:color="auto"/>
              <w:left w:val="single" w:sz="4" w:space="0" w:color="auto"/>
              <w:bottom w:val="single" w:sz="4" w:space="0" w:color="auto"/>
              <w:right w:val="single" w:sz="4" w:space="0" w:color="auto"/>
            </w:tcBorders>
          </w:tcPr>
          <w:p w14:paraId="67854C93" w14:textId="77777777" w:rsidR="006442FA" w:rsidRDefault="009F609C" w:rsidP="009F609C">
            <w:pPr>
              <w:spacing w:line="240" w:lineRule="exact"/>
              <w:jc w:val="left"/>
              <w:rPr>
                <w:rFonts w:ascii="ＭＳ 明朝" w:hAnsi="ＭＳ 明朝"/>
                <w:szCs w:val="21"/>
              </w:rPr>
            </w:pPr>
            <w:r w:rsidRPr="0008137E">
              <w:rPr>
                <w:rFonts w:ascii="ＭＳ 明朝" w:hAnsi="ＭＳ 明朝" w:hint="eastAsia"/>
                <w:szCs w:val="21"/>
              </w:rPr>
              <w:t>□</w:t>
            </w:r>
            <w:r w:rsidR="00CB7EE1" w:rsidRPr="0008137E">
              <w:rPr>
                <w:rFonts w:ascii="ＭＳ 明朝" w:hAnsi="ＭＳ 明朝" w:hint="eastAsia"/>
                <w:szCs w:val="21"/>
              </w:rPr>
              <w:t xml:space="preserve"> </w:t>
            </w:r>
            <w:r w:rsidRPr="0008137E">
              <w:rPr>
                <w:rFonts w:ascii="ＭＳ 明朝" w:hAnsi="ＭＳ 明朝" w:hint="eastAsia"/>
                <w:szCs w:val="21"/>
              </w:rPr>
              <w:t>計量機をロープ</w:t>
            </w:r>
            <w:r w:rsidR="006442FA">
              <w:rPr>
                <w:rFonts w:ascii="ＭＳ 明朝" w:hAnsi="ＭＳ 明朝" w:hint="eastAsia"/>
                <w:szCs w:val="21"/>
              </w:rPr>
              <w:t>等</w:t>
            </w:r>
          </w:p>
          <w:p w14:paraId="5FC8D5D0" w14:textId="77777777" w:rsidR="006442FA" w:rsidRDefault="006442FA" w:rsidP="00CB7EE1">
            <w:pPr>
              <w:spacing w:line="240" w:lineRule="exact"/>
              <w:ind w:firstLineChars="50" w:firstLine="108"/>
              <w:jc w:val="left"/>
              <w:rPr>
                <w:rFonts w:ascii="ＭＳ 明朝" w:hAnsi="ＭＳ 明朝"/>
                <w:szCs w:val="21"/>
              </w:rPr>
            </w:pPr>
            <w:r>
              <w:rPr>
                <w:rFonts w:ascii="ＭＳ 明朝" w:hAnsi="ＭＳ 明朝" w:hint="eastAsia"/>
                <w:szCs w:val="21"/>
              </w:rPr>
              <w:t>で</w:t>
            </w:r>
            <w:r w:rsidR="009F609C" w:rsidRPr="0008137E">
              <w:rPr>
                <w:rFonts w:ascii="ＭＳ 明朝" w:hAnsi="ＭＳ 明朝" w:hint="eastAsia"/>
                <w:szCs w:val="21"/>
              </w:rPr>
              <w:t>固定する等転倒防</w:t>
            </w:r>
          </w:p>
          <w:p w14:paraId="56CE40B3" w14:textId="36BF6979" w:rsidR="009F609C" w:rsidRPr="0008137E" w:rsidRDefault="009F609C" w:rsidP="006442FA">
            <w:pPr>
              <w:spacing w:line="240" w:lineRule="exact"/>
              <w:ind w:firstLineChars="50" w:firstLine="108"/>
              <w:jc w:val="left"/>
              <w:rPr>
                <w:rFonts w:ascii="ＭＳ 明朝" w:hAnsi="ＭＳ 明朝"/>
                <w:szCs w:val="21"/>
              </w:rPr>
            </w:pPr>
            <w:r w:rsidRPr="0008137E">
              <w:rPr>
                <w:rFonts w:ascii="ＭＳ 明朝" w:hAnsi="ＭＳ 明朝" w:hint="eastAsia"/>
                <w:szCs w:val="21"/>
              </w:rPr>
              <w:t>止策を講じる。</w:t>
            </w:r>
          </w:p>
        </w:tc>
        <w:tc>
          <w:tcPr>
            <w:tcW w:w="1855" w:type="dxa"/>
            <w:vMerge w:val="restart"/>
            <w:tcBorders>
              <w:top w:val="single" w:sz="4" w:space="0" w:color="auto"/>
              <w:left w:val="single" w:sz="4" w:space="0" w:color="auto"/>
              <w:right w:val="single" w:sz="4" w:space="0" w:color="auto"/>
            </w:tcBorders>
            <w:vAlign w:val="center"/>
          </w:tcPr>
          <w:p w14:paraId="4194ED8A" w14:textId="77777777" w:rsidR="007A6E6A" w:rsidRPr="0008137E" w:rsidRDefault="007A6E6A" w:rsidP="007A6E6A">
            <w:pPr>
              <w:spacing w:line="240" w:lineRule="exact"/>
              <w:jc w:val="left"/>
              <w:rPr>
                <w:rFonts w:ascii="ＭＳ 明朝" w:hAnsi="ＭＳ 明朝"/>
                <w:szCs w:val="21"/>
              </w:rPr>
            </w:pPr>
            <w:r w:rsidRPr="0008137E">
              <w:rPr>
                <w:rFonts w:ascii="ＭＳ 明朝" w:hAnsi="ＭＳ 明朝" w:hint="eastAsia"/>
                <w:szCs w:val="21"/>
              </w:rPr>
              <w:t>□</w:t>
            </w:r>
            <w:r w:rsidRPr="0008137E">
              <w:rPr>
                <w:rFonts w:ascii="ＭＳ 明朝" w:hAnsi="ＭＳ 明朝"/>
                <w:szCs w:val="21"/>
              </w:rPr>
              <w:t xml:space="preserve"> </w:t>
            </w:r>
            <w:r w:rsidRPr="0008137E">
              <w:rPr>
                <w:rFonts w:ascii="ＭＳ 明朝" w:hAnsi="ＭＳ 明朝" w:hint="eastAsia"/>
                <w:szCs w:val="21"/>
              </w:rPr>
              <w:t>緊急用資器材</w:t>
            </w:r>
          </w:p>
          <w:p w14:paraId="0969B129" w14:textId="77777777" w:rsidR="007A6E6A" w:rsidRPr="0008137E" w:rsidRDefault="007A6E6A" w:rsidP="007A6E6A">
            <w:pPr>
              <w:spacing w:line="240" w:lineRule="exact"/>
              <w:ind w:firstLineChars="50" w:firstLine="108"/>
              <w:jc w:val="left"/>
              <w:rPr>
                <w:rFonts w:ascii="ＭＳ 明朝" w:hAnsi="ＭＳ 明朝"/>
                <w:szCs w:val="21"/>
              </w:rPr>
            </w:pPr>
            <w:r w:rsidRPr="0008137E">
              <w:rPr>
                <w:rFonts w:ascii="ＭＳ 明朝" w:hAnsi="ＭＳ 明朝" w:hint="eastAsia"/>
                <w:szCs w:val="21"/>
              </w:rPr>
              <w:t>を準備する。</w:t>
            </w:r>
          </w:p>
        </w:tc>
      </w:tr>
      <w:tr w:rsidR="0008137E" w:rsidRPr="0008137E" w14:paraId="562D4D05" w14:textId="77777777" w:rsidTr="0008137E">
        <w:trPr>
          <w:trHeight w:val="948"/>
          <w:jc w:val="center"/>
        </w:trPr>
        <w:tc>
          <w:tcPr>
            <w:tcW w:w="1457" w:type="dxa"/>
            <w:gridSpan w:val="2"/>
            <w:vMerge/>
            <w:tcBorders>
              <w:left w:val="single" w:sz="4" w:space="0" w:color="auto"/>
              <w:bottom w:val="single" w:sz="4" w:space="0" w:color="auto"/>
              <w:right w:val="single" w:sz="4" w:space="0" w:color="auto"/>
            </w:tcBorders>
          </w:tcPr>
          <w:p w14:paraId="37CC1DC3" w14:textId="77777777" w:rsidR="009F609C" w:rsidRPr="0008137E" w:rsidRDefault="009F609C" w:rsidP="00235E32">
            <w:pPr>
              <w:jc w:val="left"/>
              <w:rPr>
                <w:rFonts w:ascii="ＭＳ 明朝" w:hAnsi="ＭＳ 明朝"/>
                <w:szCs w:val="21"/>
              </w:rPr>
            </w:pPr>
          </w:p>
        </w:tc>
        <w:tc>
          <w:tcPr>
            <w:tcW w:w="4111" w:type="dxa"/>
            <w:gridSpan w:val="2"/>
            <w:vMerge/>
            <w:tcBorders>
              <w:left w:val="single" w:sz="4" w:space="0" w:color="auto"/>
              <w:bottom w:val="single" w:sz="4" w:space="0" w:color="auto"/>
              <w:right w:val="single" w:sz="4" w:space="0" w:color="auto"/>
            </w:tcBorders>
          </w:tcPr>
          <w:p w14:paraId="2C9E9443" w14:textId="77777777" w:rsidR="009F609C" w:rsidRPr="0008137E" w:rsidRDefault="009F609C" w:rsidP="00DD1136">
            <w:pPr>
              <w:spacing w:line="240" w:lineRule="exact"/>
              <w:jc w:val="left"/>
              <w:rPr>
                <w:rFonts w:ascii="ＭＳ 明朝" w:hAnsi="ＭＳ 明朝"/>
                <w:szCs w:val="21"/>
              </w:rPr>
            </w:pPr>
          </w:p>
        </w:tc>
        <w:tc>
          <w:tcPr>
            <w:tcW w:w="2293" w:type="dxa"/>
            <w:tcBorders>
              <w:top w:val="single" w:sz="4" w:space="0" w:color="auto"/>
              <w:left w:val="single" w:sz="4" w:space="0" w:color="auto"/>
              <w:bottom w:val="single" w:sz="4" w:space="0" w:color="auto"/>
              <w:right w:val="single" w:sz="4" w:space="0" w:color="auto"/>
            </w:tcBorders>
          </w:tcPr>
          <w:p w14:paraId="73DCEAF4" w14:textId="77777777" w:rsidR="006442FA" w:rsidRDefault="007A6E6A" w:rsidP="006442FA">
            <w:pPr>
              <w:spacing w:line="240" w:lineRule="exact"/>
              <w:jc w:val="left"/>
              <w:rPr>
                <w:rFonts w:ascii="ＭＳ 明朝" w:hAnsi="ＭＳ 明朝"/>
                <w:szCs w:val="21"/>
              </w:rPr>
            </w:pPr>
            <w:r w:rsidRPr="0008137E">
              <w:rPr>
                <w:rFonts w:ascii="ＭＳ 明朝" w:hAnsi="ＭＳ 明朝" w:hint="eastAsia"/>
                <w:szCs w:val="21"/>
              </w:rPr>
              <w:t>□</w:t>
            </w:r>
            <w:r w:rsidR="00CB7EE1" w:rsidRPr="0008137E">
              <w:rPr>
                <w:rFonts w:ascii="ＭＳ 明朝" w:hAnsi="ＭＳ 明朝" w:hint="eastAsia"/>
                <w:szCs w:val="21"/>
              </w:rPr>
              <w:t xml:space="preserve"> </w:t>
            </w:r>
            <w:r w:rsidRPr="0008137E">
              <w:rPr>
                <w:rFonts w:ascii="ＭＳ 明朝" w:hAnsi="ＭＳ 明朝" w:hint="eastAsia"/>
                <w:szCs w:val="21"/>
              </w:rPr>
              <w:t>飛来物により</w:t>
            </w:r>
            <w:r w:rsidR="006442FA">
              <w:rPr>
                <w:rFonts w:ascii="ＭＳ 明朝" w:hAnsi="ＭＳ 明朝" w:hint="eastAsia"/>
                <w:szCs w:val="21"/>
              </w:rPr>
              <w:t>建築</w:t>
            </w:r>
          </w:p>
          <w:p w14:paraId="4C39F85F" w14:textId="77777777" w:rsidR="006442FA" w:rsidRDefault="006442FA" w:rsidP="00CB7EE1">
            <w:pPr>
              <w:spacing w:line="240" w:lineRule="exact"/>
              <w:ind w:firstLineChars="50" w:firstLine="108"/>
              <w:jc w:val="left"/>
              <w:rPr>
                <w:rFonts w:ascii="ＭＳ 明朝" w:hAnsi="ＭＳ 明朝"/>
                <w:szCs w:val="21"/>
              </w:rPr>
            </w:pPr>
            <w:r>
              <w:rPr>
                <w:rFonts w:ascii="ＭＳ 明朝" w:hAnsi="ＭＳ 明朝" w:hint="eastAsia"/>
                <w:szCs w:val="21"/>
              </w:rPr>
              <w:t>物</w:t>
            </w:r>
            <w:r w:rsidR="007A6E6A" w:rsidRPr="0008137E">
              <w:rPr>
                <w:rFonts w:ascii="ＭＳ 明朝" w:hAnsi="ＭＳ 明朝" w:hint="eastAsia"/>
                <w:szCs w:val="21"/>
              </w:rPr>
              <w:t>が破損しないよう</w:t>
            </w:r>
          </w:p>
          <w:p w14:paraId="07FE2DF5" w14:textId="77777777" w:rsidR="006442FA" w:rsidRDefault="007A6E6A" w:rsidP="006442FA">
            <w:pPr>
              <w:spacing w:line="240" w:lineRule="exact"/>
              <w:ind w:firstLineChars="50" w:firstLine="108"/>
              <w:jc w:val="left"/>
              <w:rPr>
                <w:rFonts w:ascii="ＭＳ 明朝" w:hAnsi="ＭＳ 明朝"/>
                <w:szCs w:val="21"/>
              </w:rPr>
            </w:pPr>
            <w:r w:rsidRPr="0008137E">
              <w:rPr>
                <w:rFonts w:ascii="ＭＳ 明朝" w:hAnsi="ＭＳ 明朝" w:hint="eastAsia"/>
                <w:szCs w:val="21"/>
              </w:rPr>
              <w:t>シャッター等で保護</w:t>
            </w:r>
          </w:p>
          <w:p w14:paraId="6B012038" w14:textId="2971A61B" w:rsidR="007A6E6A" w:rsidRPr="0008137E" w:rsidRDefault="007A6E6A" w:rsidP="006442FA">
            <w:pPr>
              <w:spacing w:line="240" w:lineRule="exact"/>
              <w:ind w:firstLineChars="50" w:firstLine="108"/>
              <w:jc w:val="left"/>
              <w:rPr>
                <w:rFonts w:ascii="ＭＳ 明朝" w:hAnsi="ＭＳ 明朝"/>
                <w:szCs w:val="21"/>
              </w:rPr>
            </w:pPr>
            <w:r w:rsidRPr="0008137E">
              <w:rPr>
                <w:rFonts w:ascii="ＭＳ 明朝" w:hAnsi="ＭＳ 明朝" w:hint="eastAsia"/>
                <w:szCs w:val="21"/>
              </w:rPr>
              <w:t>する。</w:t>
            </w:r>
          </w:p>
        </w:tc>
        <w:tc>
          <w:tcPr>
            <w:tcW w:w="1855" w:type="dxa"/>
            <w:vMerge/>
            <w:tcBorders>
              <w:left w:val="single" w:sz="4" w:space="0" w:color="auto"/>
              <w:bottom w:val="single" w:sz="4" w:space="0" w:color="auto"/>
              <w:right w:val="single" w:sz="4" w:space="0" w:color="auto"/>
            </w:tcBorders>
          </w:tcPr>
          <w:p w14:paraId="253DFD5B" w14:textId="77777777" w:rsidR="009F609C" w:rsidRPr="0008137E" w:rsidRDefault="009F609C" w:rsidP="00235E32">
            <w:pPr>
              <w:jc w:val="left"/>
              <w:rPr>
                <w:rFonts w:ascii="ＭＳ 明朝" w:hAnsi="ＭＳ 明朝"/>
                <w:szCs w:val="21"/>
              </w:rPr>
            </w:pPr>
          </w:p>
        </w:tc>
      </w:tr>
      <w:tr w:rsidR="0008137E" w:rsidRPr="0008137E" w14:paraId="205A3566" w14:textId="77777777" w:rsidTr="0008137E">
        <w:trPr>
          <w:trHeight w:val="385"/>
          <w:jc w:val="center"/>
        </w:trPr>
        <w:tc>
          <w:tcPr>
            <w:tcW w:w="1457" w:type="dxa"/>
            <w:gridSpan w:val="2"/>
            <w:tcBorders>
              <w:top w:val="single" w:sz="4" w:space="0" w:color="auto"/>
              <w:left w:val="single" w:sz="4" w:space="0" w:color="auto"/>
              <w:bottom w:val="single" w:sz="4" w:space="0" w:color="auto"/>
              <w:right w:val="single" w:sz="4" w:space="0" w:color="auto"/>
            </w:tcBorders>
            <w:vAlign w:val="center"/>
          </w:tcPr>
          <w:p w14:paraId="22F0A52A" w14:textId="77777777" w:rsidR="007A6E6A" w:rsidRPr="0008137E" w:rsidRDefault="002A2C98" w:rsidP="00CB7EE1">
            <w:pPr>
              <w:jc w:val="center"/>
              <w:rPr>
                <w:rFonts w:ascii="ＭＳ 明朝" w:hAnsi="ＭＳ 明朝"/>
                <w:b/>
                <w:bCs/>
                <w:szCs w:val="21"/>
              </w:rPr>
            </w:pPr>
            <w:r w:rsidRPr="0008137E">
              <w:rPr>
                <w:rFonts w:ascii="ＭＳ 明朝" w:hAnsi="ＭＳ 明朝" w:hint="eastAsia"/>
                <w:b/>
                <w:bCs/>
                <w:sz w:val="20"/>
                <w:szCs w:val="20"/>
              </w:rPr>
              <w:t>天候回復後の点検・復旧</w:t>
            </w:r>
          </w:p>
        </w:tc>
        <w:tc>
          <w:tcPr>
            <w:tcW w:w="8259" w:type="dxa"/>
            <w:gridSpan w:val="4"/>
            <w:tcBorders>
              <w:top w:val="single" w:sz="4" w:space="0" w:color="auto"/>
              <w:left w:val="single" w:sz="4" w:space="0" w:color="auto"/>
              <w:bottom w:val="single" w:sz="4" w:space="0" w:color="auto"/>
              <w:right w:val="single" w:sz="4" w:space="0" w:color="auto"/>
            </w:tcBorders>
          </w:tcPr>
          <w:p w14:paraId="04FD08C3" w14:textId="77777777" w:rsidR="007A6E6A" w:rsidRPr="0008137E" w:rsidRDefault="002A2C98" w:rsidP="007A6E6A">
            <w:pPr>
              <w:spacing w:line="240" w:lineRule="exact"/>
              <w:jc w:val="left"/>
              <w:rPr>
                <w:rFonts w:ascii="ＭＳ 明朝" w:hAnsi="ＭＳ 明朝"/>
                <w:szCs w:val="21"/>
              </w:rPr>
            </w:pPr>
            <w:r w:rsidRPr="0008137E">
              <w:rPr>
                <w:rFonts w:ascii="ＭＳ 明朝" w:hAnsi="ＭＳ 明朝" w:hint="eastAsia"/>
                <w:szCs w:val="21"/>
              </w:rPr>
              <w:t>□　点検を行い、必要な補修を施した後で再稼働を行うこと。</w:t>
            </w:r>
          </w:p>
          <w:p w14:paraId="7A45E5C5" w14:textId="77777777" w:rsidR="007A6E6A" w:rsidRPr="0008137E" w:rsidRDefault="002A2C98" w:rsidP="007A6E6A">
            <w:pPr>
              <w:spacing w:line="240" w:lineRule="exact"/>
              <w:jc w:val="left"/>
              <w:rPr>
                <w:rFonts w:ascii="ＭＳ 明朝" w:hAnsi="ＭＳ 明朝"/>
                <w:szCs w:val="21"/>
              </w:rPr>
            </w:pPr>
            <w:r w:rsidRPr="0008137E">
              <w:rPr>
                <w:rFonts w:ascii="ＭＳ 明朝" w:hAnsi="ＭＳ 明朝" w:hint="eastAsia"/>
                <w:szCs w:val="21"/>
              </w:rPr>
              <w:t>□　浸水した施設では、地下タンクへの水混入の有無等を確認する。</w:t>
            </w:r>
          </w:p>
          <w:p w14:paraId="668CBAF6" w14:textId="77777777" w:rsidR="00CB7EE1" w:rsidRPr="0008137E" w:rsidRDefault="002A2C98" w:rsidP="002A2C98">
            <w:pPr>
              <w:spacing w:line="240" w:lineRule="exact"/>
              <w:jc w:val="left"/>
              <w:rPr>
                <w:rFonts w:ascii="ＭＳ 明朝" w:hAnsi="ＭＳ 明朝"/>
                <w:szCs w:val="21"/>
              </w:rPr>
            </w:pPr>
            <w:r w:rsidRPr="0008137E">
              <w:rPr>
                <w:rFonts w:ascii="ＭＳ 明朝" w:hAnsi="ＭＳ 明朝" w:hint="eastAsia"/>
                <w:szCs w:val="21"/>
              </w:rPr>
              <w:t>□　復旧に伴い、臨時的な危険物の貯蔵又は取扱いが必要となる場合は、危険物の</w:t>
            </w:r>
          </w:p>
          <w:p w14:paraId="3FED6E12" w14:textId="77777777" w:rsidR="007A6E6A" w:rsidRPr="0008137E" w:rsidRDefault="002A2C98"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仮貯蔵・仮取扱いに係る実施計画に基づき安全対策等を講ずる。</w:t>
            </w:r>
          </w:p>
          <w:p w14:paraId="12A4884D" w14:textId="77777777" w:rsidR="00CB7EE1" w:rsidRPr="0008137E" w:rsidRDefault="002A2C98" w:rsidP="007A6E6A">
            <w:pPr>
              <w:spacing w:line="240" w:lineRule="exact"/>
              <w:jc w:val="left"/>
              <w:rPr>
                <w:rFonts w:ascii="ＭＳ 明朝" w:hAnsi="ＭＳ 明朝"/>
                <w:szCs w:val="21"/>
              </w:rPr>
            </w:pPr>
            <w:r w:rsidRPr="0008137E">
              <w:rPr>
                <w:rFonts w:ascii="ＭＳ 明朝" w:hAnsi="ＭＳ 明朝" w:hint="eastAsia"/>
                <w:szCs w:val="21"/>
              </w:rPr>
              <w:t>□　電力復旧時の通電火災や漏電防止のため、危険物施設内の電気設備や配線の健</w:t>
            </w:r>
          </w:p>
          <w:p w14:paraId="4D0DAAB1" w14:textId="77777777" w:rsidR="007A6E6A" w:rsidRPr="0008137E" w:rsidRDefault="002A2C98" w:rsidP="00CB7EE1">
            <w:pPr>
              <w:spacing w:line="240" w:lineRule="exact"/>
              <w:ind w:firstLineChars="100" w:firstLine="216"/>
              <w:jc w:val="left"/>
              <w:rPr>
                <w:rFonts w:ascii="ＭＳ 明朝" w:hAnsi="ＭＳ 明朝"/>
                <w:szCs w:val="21"/>
              </w:rPr>
            </w:pPr>
            <w:r w:rsidRPr="0008137E">
              <w:rPr>
                <w:rFonts w:ascii="ＭＳ 明朝" w:hAnsi="ＭＳ 明朝" w:hint="eastAsia"/>
                <w:szCs w:val="21"/>
              </w:rPr>
              <w:t>全性を確認する。</w:t>
            </w:r>
          </w:p>
        </w:tc>
      </w:tr>
    </w:tbl>
    <w:bookmarkEnd w:id="12"/>
    <w:p w14:paraId="3FBF4F83" w14:textId="77777777" w:rsidR="0081246B" w:rsidRPr="00E61B44" w:rsidRDefault="0081246B" w:rsidP="0081246B">
      <w:pPr>
        <w:ind w:leftChars="-65" w:hangingChars="57" w:hanging="140"/>
        <w:jc w:val="left"/>
        <w:rPr>
          <w:rFonts w:ascii="ＭＳ 明朝" w:hAnsi="ＭＳ 明朝"/>
          <w:color w:val="000000"/>
          <w:sz w:val="24"/>
        </w:rPr>
      </w:pPr>
      <w:r w:rsidRPr="00E61B44">
        <w:rPr>
          <w:rFonts w:ascii="ＭＳ 明朝" w:hAnsi="ＭＳ 明朝" w:hint="eastAsia"/>
          <w:color w:val="000000"/>
          <w:sz w:val="24"/>
        </w:rPr>
        <w:lastRenderedPageBreak/>
        <w:t>別表</w:t>
      </w:r>
      <w:r w:rsidR="00D64DE5" w:rsidRPr="0008137E">
        <w:rPr>
          <w:rFonts w:ascii="ＭＳ 明朝" w:hAnsi="ＭＳ 明朝" w:hint="eastAsia"/>
          <w:sz w:val="24"/>
        </w:rPr>
        <w:t>４</w:t>
      </w:r>
      <w:r w:rsidRPr="00E61B44">
        <w:rPr>
          <w:rFonts w:ascii="ＭＳ 明朝" w:hAnsi="ＭＳ 明朝" w:hint="eastAsia"/>
          <w:color w:val="000000"/>
          <w:sz w:val="24"/>
        </w:rPr>
        <w:t>（第</w:t>
      </w:r>
      <w:r w:rsidR="003024EE" w:rsidRPr="00E61B44">
        <w:rPr>
          <w:rFonts w:ascii="ＭＳ 明朝" w:hAnsi="ＭＳ 明朝" w:hint="eastAsia"/>
          <w:color w:val="000000"/>
          <w:sz w:val="24"/>
        </w:rPr>
        <w:t>３</w:t>
      </w:r>
      <w:r w:rsidR="00F13741">
        <w:rPr>
          <w:rFonts w:ascii="ＭＳ 明朝" w:hAnsi="ＭＳ 明朝" w:hint="eastAsia"/>
          <w:color w:val="000000"/>
          <w:sz w:val="24"/>
        </w:rPr>
        <w:t>２</w:t>
      </w:r>
      <w:r w:rsidR="003024EE" w:rsidRPr="00E61B44">
        <w:rPr>
          <w:rFonts w:ascii="ＭＳ 明朝" w:hAnsi="ＭＳ 明朝" w:hint="eastAsia"/>
          <w:color w:val="000000"/>
          <w:sz w:val="24"/>
        </w:rPr>
        <w:t>条</w:t>
      </w:r>
      <w:r w:rsidRPr="00E61B44">
        <w:rPr>
          <w:rFonts w:ascii="ＭＳ 明朝" w:hAnsi="ＭＳ 明朝" w:hint="eastAsia"/>
          <w:color w:val="000000"/>
          <w:sz w:val="24"/>
        </w:rPr>
        <w:t>関係）</w:t>
      </w:r>
    </w:p>
    <w:p w14:paraId="295A3D0B" w14:textId="77777777" w:rsidR="0081246B" w:rsidRPr="00E61B44" w:rsidRDefault="0081246B" w:rsidP="0081246B">
      <w:pPr>
        <w:ind w:firstLineChars="100" w:firstLine="407"/>
        <w:jc w:val="center"/>
        <w:rPr>
          <w:rFonts w:ascii="ＭＳ 明朝" w:hAnsi="ＭＳ 明朝"/>
          <w:b/>
          <w:color w:val="000000"/>
          <w:sz w:val="40"/>
          <w:szCs w:val="40"/>
        </w:rPr>
      </w:pPr>
      <w:r w:rsidRPr="00E61B44">
        <w:rPr>
          <w:rFonts w:ascii="ＭＳ 明朝" w:hAnsi="ＭＳ 明朝" w:hint="eastAsia"/>
          <w:b/>
          <w:color w:val="000000"/>
          <w:sz w:val="40"/>
          <w:szCs w:val="40"/>
        </w:rPr>
        <w:t>保安教育・訓練実施記録表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70"/>
      </w:tblGrid>
      <w:tr w:rsidR="0081246B" w:rsidRPr="00A6538E" w14:paraId="09012B4B" w14:textId="77777777" w:rsidTr="00755DE6">
        <w:trPr>
          <w:trHeight w:val="908"/>
        </w:trPr>
        <w:tc>
          <w:tcPr>
            <w:tcW w:w="2518" w:type="dxa"/>
            <w:shd w:val="clear" w:color="auto" w:fill="auto"/>
            <w:vAlign w:val="center"/>
          </w:tcPr>
          <w:p w14:paraId="05E48A6B" w14:textId="77777777" w:rsidR="0081246B" w:rsidRPr="00E61B44" w:rsidRDefault="00E046D7" w:rsidP="00755DE6">
            <w:pPr>
              <w:jc w:val="center"/>
              <w:rPr>
                <w:rFonts w:ascii="ＭＳ 明朝" w:hAnsi="ＭＳ 明朝"/>
                <w:color w:val="000000"/>
                <w:sz w:val="24"/>
              </w:rPr>
            </w:pPr>
            <w:r w:rsidRPr="00E046D7">
              <w:rPr>
                <w:rFonts w:ascii="ＭＳ 明朝" w:hAnsi="ＭＳ 明朝" w:hint="eastAsia"/>
                <w:color w:val="000000"/>
                <w:spacing w:val="127"/>
                <w:kern w:val="0"/>
                <w:sz w:val="24"/>
                <w:fitText w:val="1722" w:id="-2057583104"/>
              </w:rPr>
              <w:t>事業所</w:t>
            </w:r>
            <w:r w:rsidRPr="00E046D7">
              <w:rPr>
                <w:rFonts w:ascii="ＭＳ 明朝" w:hAnsi="ＭＳ 明朝" w:hint="eastAsia"/>
                <w:color w:val="000000"/>
                <w:kern w:val="0"/>
                <w:sz w:val="24"/>
                <w:fitText w:val="1722" w:id="-2057583104"/>
              </w:rPr>
              <w:t>名</w:t>
            </w:r>
          </w:p>
        </w:tc>
        <w:tc>
          <w:tcPr>
            <w:tcW w:w="7170" w:type="dxa"/>
            <w:shd w:val="clear" w:color="auto" w:fill="auto"/>
            <w:vAlign w:val="center"/>
          </w:tcPr>
          <w:p w14:paraId="2B9EDFEC" w14:textId="77777777" w:rsidR="0081246B" w:rsidRPr="00E61B44" w:rsidRDefault="0081246B" w:rsidP="00755DE6">
            <w:pPr>
              <w:rPr>
                <w:rFonts w:ascii="ＭＳ 明朝" w:hAnsi="ＭＳ 明朝"/>
                <w:color w:val="000000"/>
                <w:sz w:val="24"/>
              </w:rPr>
            </w:pPr>
          </w:p>
        </w:tc>
      </w:tr>
      <w:tr w:rsidR="0081246B" w:rsidRPr="00A6538E" w14:paraId="149AA671" w14:textId="77777777" w:rsidTr="00755DE6">
        <w:trPr>
          <w:trHeight w:val="835"/>
        </w:trPr>
        <w:tc>
          <w:tcPr>
            <w:tcW w:w="2518" w:type="dxa"/>
            <w:shd w:val="clear" w:color="auto" w:fill="auto"/>
            <w:vAlign w:val="center"/>
          </w:tcPr>
          <w:p w14:paraId="0CE68576" w14:textId="77777777" w:rsidR="0081246B" w:rsidRPr="00E61B44" w:rsidRDefault="0081246B" w:rsidP="00755DE6">
            <w:pPr>
              <w:jc w:val="center"/>
              <w:rPr>
                <w:rFonts w:ascii="ＭＳ 明朝" w:hAnsi="ＭＳ 明朝"/>
                <w:color w:val="000000"/>
                <w:sz w:val="24"/>
              </w:rPr>
            </w:pPr>
            <w:r w:rsidRPr="00E61B44">
              <w:rPr>
                <w:rFonts w:ascii="ＭＳ 明朝" w:hAnsi="ＭＳ 明朝" w:hint="eastAsia"/>
                <w:color w:val="000000"/>
                <w:sz w:val="24"/>
              </w:rPr>
              <w:t>実　施　日　時</w:t>
            </w:r>
          </w:p>
        </w:tc>
        <w:tc>
          <w:tcPr>
            <w:tcW w:w="7170" w:type="dxa"/>
            <w:shd w:val="clear" w:color="auto" w:fill="auto"/>
          </w:tcPr>
          <w:p w14:paraId="029AAF9A" w14:textId="77777777" w:rsidR="0081246B" w:rsidRPr="00E61B44" w:rsidRDefault="0081246B" w:rsidP="002B6E77">
            <w:pPr>
              <w:ind w:firstLineChars="200" w:firstLine="491"/>
              <w:rPr>
                <w:rFonts w:ascii="ＭＳ 明朝" w:hAnsi="ＭＳ 明朝"/>
                <w:color w:val="000000"/>
                <w:sz w:val="24"/>
              </w:rPr>
            </w:pPr>
            <w:r w:rsidRPr="00E61B44">
              <w:rPr>
                <w:rFonts w:ascii="ＭＳ 明朝" w:hAnsi="ＭＳ 明朝" w:hint="eastAsia"/>
                <w:color w:val="000000"/>
                <w:sz w:val="24"/>
              </w:rPr>
              <w:t xml:space="preserve">　　年　　月　　日（　）</w:t>
            </w:r>
          </w:p>
          <w:p w14:paraId="034F4F1C" w14:textId="77777777" w:rsidR="0081246B" w:rsidRPr="00E61B44" w:rsidRDefault="0081246B" w:rsidP="0081246B">
            <w:pPr>
              <w:ind w:firstLineChars="500" w:firstLine="1228"/>
              <w:rPr>
                <w:rFonts w:ascii="ＭＳ 明朝" w:hAnsi="ＭＳ 明朝"/>
                <w:color w:val="000000"/>
                <w:sz w:val="24"/>
              </w:rPr>
            </w:pPr>
            <w:r w:rsidRPr="00E61B44">
              <w:rPr>
                <w:rFonts w:ascii="ＭＳ 明朝" w:hAnsi="ＭＳ 明朝" w:hint="eastAsia"/>
                <w:color w:val="000000"/>
                <w:sz w:val="24"/>
              </w:rPr>
              <w:t>時　　分　　～　　　　時　　分</w:t>
            </w:r>
          </w:p>
        </w:tc>
      </w:tr>
      <w:tr w:rsidR="0081246B" w:rsidRPr="00A6538E" w14:paraId="33AC4FF6" w14:textId="77777777" w:rsidTr="00755DE6">
        <w:trPr>
          <w:trHeight w:val="918"/>
        </w:trPr>
        <w:tc>
          <w:tcPr>
            <w:tcW w:w="2518" w:type="dxa"/>
            <w:shd w:val="clear" w:color="auto" w:fill="auto"/>
            <w:vAlign w:val="center"/>
          </w:tcPr>
          <w:p w14:paraId="0BEFE92F" w14:textId="77777777" w:rsidR="0081246B" w:rsidRPr="00E61B44" w:rsidRDefault="0081246B" w:rsidP="00755DE6">
            <w:pPr>
              <w:jc w:val="center"/>
              <w:rPr>
                <w:rFonts w:ascii="ＭＳ 明朝" w:hAnsi="ＭＳ 明朝"/>
                <w:color w:val="000000"/>
                <w:sz w:val="24"/>
              </w:rPr>
            </w:pPr>
            <w:r w:rsidRPr="00E61B44">
              <w:rPr>
                <w:rFonts w:ascii="ＭＳ 明朝" w:hAnsi="ＭＳ 明朝" w:hint="eastAsia"/>
                <w:color w:val="000000"/>
                <w:sz w:val="24"/>
              </w:rPr>
              <w:t>実　施　場　所</w:t>
            </w:r>
          </w:p>
        </w:tc>
        <w:tc>
          <w:tcPr>
            <w:tcW w:w="7170" w:type="dxa"/>
            <w:shd w:val="clear" w:color="auto" w:fill="auto"/>
            <w:vAlign w:val="center"/>
          </w:tcPr>
          <w:p w14:paraId="0DD15B68" w14:textId="77777777" w:rsidR="0081246B" w:rsidRPr="00E61B44" w:rsidRDefault="0081246B" w:rsidP="00755DE6">
            <w:pPr>
              <w:rPr>
                <w:rFonts w:ascii="ＭＳ 明朝" w:hAnsi="ＭＳ 明朝"/>
                <w:color w:val="000000"/>
                <w:sz w:val="24"/>
              </w:rPr>
            </w:pPr>
          </w:p>
        </w:tc>
      </w:tr>
      <w:tr w:rsidR="0081246B" w:rsidRPr="00A6538E" w14:paraId="06A01A78" w14:textId="77777777" w:rsidTr="00755DE6">
        <w:trPr>
          <w:trHeight w:val="847"/>
        </w:trPr>
        <w:tc>
          <w:tcPr>
            <w:tcW w:w="2518" w:type="dxa"/>
            <w:shd w:val="clear" w:color="auto" w:fill="auto"/>
            <w:vAlign w:val="center"/>
          </w:tcPr>
          <w:p w14:paraId="748453F8" w14:textId="77777777" w:rsidR="0081246B" w:rsidRPr="00E61B44" w:rsidRDefault="0081246B" w:rsidP="00755DE6">
            <w:pPr>
              <w:jc w:val="center"/>
              <w:rPr>
                <w:rFonts w:ascii="ＭＳ 明朝" w:hAnsi="ＭＳ 明朝"/>
                <w:color w:val="000000"/>
                <w:sz w:val="24"/>
              </w:rPr>
            </w:pPr>
            <w:r w:rsidRPr="00F80AAD">
              <w:rPr>
                <w:rFonts w:ascii="ＭＳ 明朝" w:hAnsi="ＭＳ 明朝" w:hint="eastAsia"/>
                <w:color w:val="000000"/>
                <w:spacing w:val="28"/>
                <w:kern w:val="0"/>
                <w:sz w:val="24"/>
                <w:fitText w:val="1722" w:id="1003656452"/>
              </w:rPr>
              <w:t>教育訓練種</w:t>
            </w:r>
            <w:r w:rsidRPr="00F80AAD">
              <w:rPr>
                <w:rFonts w:ascii="ＭＳ 明朝" w:hAnsi="ＭＳ 明朝" w:hint="eastAsia"/>
                <w:color w:val="000000"/>
                <w:spacing w:val="1"/>
                <w:kern w:val="0"/>
                <w:sz w:val="24"/>
                <w:fitText w:val="1722" w:id="1003656452"/>
              </w:rPr>
              <w:t>別</w:t>
            </w:r>
          </w:p>
        </w:tc>
        <w:tc>
          <w:tcPr>
            <w:tcW w:w="7170" w:type="dxa"/>
            <w:shd w:val="clear" w:color="auto" w:fill="auto"/>
          </w:tcPr>
          <w:p w14:paraId="1396434A" w14:textId="77777777" w:rsidR="0081246B" w:rsidRPr="00E61B44" w:rsidRDefault="0081246B" w:rsidP="00755DE6">
            <w:pPr>
              <w:rPr>
                <w:rFonts w:ascii="ＭＳ 明朝" w:hAnsi="ＭＳ 明朝"/>
                <w:color w:val="000000"/>
                <w:sz w:val="24"/>
              </w:rPr>
            </w:pPr>
          </w:p>
        </w:tc>
      </w:tr>
      <w:tr w:rsidR="0081246B" w:rsidRPr="00A6538E" w14:paraId="10275102" w14:textId="77777777" w:rsidTr="00755DE6">
        <w:trPr>
          <w:trHeight w:val="2687"/>
        </w:trPr>
        <w:tc>
          <w:tcPr>
            <w:tcW w:w="2518" w:type="dxa"/>
            <w:shd w:val="clear" w:color="auto" w:fill="auto"/>
            <w:vAlign w:val="center"/>
          </w:tcPr>
          <w:p w14:paraId="472423FE" w14:textId="77777777" w:rsidR="0081246B" w:rsidRPr="00E61B44" w:rsidRDefault="0081246B" w:rsidP="00755DE6">
            <w:pPr>
              <w:jc w:val="center"/>
              <w:rPr>
                <w:rFonts w:ascii="ＭＳ 明朝" w:hAnsi="ＭＳ 明朝"/>
                <w:color w:val="000000"/>
                <w:sz w:val="24"/>
              </w:rPr>
            </w:pPr>
            <w:r w:rsidRPr="00E61B44">
              <w:rPr>
                <w:rFonts w:ascii="ＭＳ 明朝" w:hAnsi="ＭＳ 明朝" w:hint="eastAsia"/>
                <w:color w:val="000000"/>
                <w:sz w:val="24"/>
              </w:rPr>
              <w:t>内　　　　　容</w:t>
            </w:r>
          </w:p>
        </w:tc>
        <w:tc>
          <w:tcPr>
            <w:tcW w:w="7170" w:type="dxa"/>
            <w:shd w:val="clear" w:color="auto" w:fill="auto"/>
          </w:tcPr>
          <w:p w14:paraId="50859C2B" w14:textId="77777777" w:rsidR="0081246B" w:rsidRPr="00E61B44" w:rsidRDefault="0081246B" w:rsidP="00755DE6">
            <w:pPr>
              <w:rPr>
                <w:rFonts w:ascii="ＭＳ 明朝" w:hAnsi="ＭＳ 明朝"/>
                <w:color w:val="000000"/>
                <w:sz w:val="24"/>
              </w:rPr>
            </w:pPr>
          </w:p>
          <w:p w14:paraId="30C4EFBE" w14:textId="77777777" w:rsidR="0081246B" w:rsidRPr="00E61B44" w:rsidRDefault="0081246B" w:rsidP="00755DE6">
            <w:pPr>
              <w:rPr>
                <w:rFonts w:ascii="ＭＳ 明朝" w:hAnsi="ＭＳ 明朝"/>
                <w:color w:val="000000"/>
                <w:sz w:val="24"/>
              </w:rPr>
            </w:pPr>
          </w:p>
          <w:p w14:paraId="0E2E28DD" w14:textId="77777777" w:rsidR="0081246B" w:rsidRPr="00E61B44" w:rsidRDefault="0081246B" w:rsidP="00755DE6">
            <w:pPr>
              <w:rPr>
                <w:rFonts w:ascii="ＭＳ 明朝" w:hAnsi="ＭＳ 明朝"/>
                <w:color w:val="000000"/>
                <w:sz w:val="24"/>
              </w:rPr>
            </w:pPr>
          </w:p>
          <w:p w14:paraId="1BE25BC9" w14:textId="77777777" w:rsidR="0081246B" w:rsidRPr="00E61B44" w:rsidRDefault="0081246B" w:rsidP="00755DE6">
            <w:pPr>
              <w:rPr>
                <w:rFonts w:ascii="ＭＳ 明朝" w:hAnsi="ＭＳ 明朝"/>
                <w:color w:val="000000"/>
                <w:sz w:val="24"/>
              </w:rPr>
            </w:pPr>
          </w:p>
          <w:p w14:paraId="55E7FC05" w14:textId="77777777" w:rsidR="0081246B" w:rsidRPr="00E61B44" w:rsidRDefault="0081246B" w:rsidP="00755DE6">
            <w:pPr>
              <w:rPr>
                <w:rFonts w:ascii="ＭＳ 明朝" w:hAnsi="ＭＳ 明朝"/>
                <w:color w:val="000000"/>
                <w:sz w:val="24"/>
              </w:rPr>
            </w:pPr>
          </w:p>
          <w:p w14:paraId="3FBC2907" w14:textId="77777777" w:rsidR="0081246B" w:rsidRPr="00E61B44" w:rsidRDefault="0081246B" w:rsidP="00755DE6">
            <w:pPr>
              <w:rPr>
                <w:rFonts w:ascii="ＭＳ 明朝" w:hAnsi="ＭＳ 明朝"/>
                <w:color w:val="000000"/>
                <w:sz w:val="24"/>
              </w:rPr>
            </w:pPr>
          </w:p>
          <w:p w14:paraId="307EC9E2" w14:textId="77777777" w:rsidR="0081246B" w:rsidRPr="00E61B44" w:rsidRDefault="0081246B" w:rsidP="00755DE6">
            <w:pPr>
              <w:rPr>
                <w:rFonts w:ascii="ＭＳ 明朝" w:hAnsi="ＭＳ 明朝"/>
                <w:color w:val="000000"/>
                <w:sz w:val="24"/>
              </w:rPr>
            </w:pPr>
          </w:p>
          <w:p w14:paraId="0B13C2DD" w14:textId="77777777" w:rsidR="0081246B" w:rsidRPr="00E61B44" w:rsidRDefault="0081246B" w:rsidP="00755DE6">
            <w:pPr>
              <w:rPr>
                <w:rFonts w:ascii="ＭＳ 明朝" w:hAnsi="ＭＳ 明朝"/>
                <w:color w:val="000000"/>
                <w:sz w:val="24"/>
              </w:rPr>
            </w:pPr>
          </w:p>
        </w:tc>
      </w:tr>
      <w:tr w:rsidR="0081246B" w:rsidRPr="00A6538E" w14:paraId="56B8FC9A" w14:textId="77777777" w:rsidTr="00755DE6">
        <w:trPr>
          <w:trHeight w:val="826"/>
        </w:trPr>
        <w:tc>
          <w:tcPr>
            <w:tcW w:w="2518" w:type="dxa"/>
            <w:shd w:val="clear" w:color="auto" w:fill="auto"/>
            <w:vAlign w:val="center"/>
          </w:tcPr>
          <w:p w14:paraId="4F5B8075" w14:textId="77777777" w:rsidR="0081246B" w:rsidRPr="00E61B44" w:rsidRDefault="0081246B" w:rsidP="00755DE6">
            <w:pPr>
              <w:jc w:val="center"/>
              <w:rPr>
                <w:rFonts w:ascii="ＭＳ 明朝" w:hAnsi="ＭＳ 明朝"/>
                <w:color w:val="000000"/>
                <w:sz w:val="24"/>
              </w:rPr>
            </w:pPr>
            <w:r w:rsidRPr="00F80AAD">
              <w:rPr>
                <w:rFonts w:ascii="ＭＳ 明朝" w:hAnsi="ＭＳ 明朝" w:hint="eastAsia"/>
                <w:color w:val="000000"/>
                <w:spacing w:val="6"/>
                <w:kern w:val="0"/>
                <w:sz w:val="24"/>
                <w:fitText w:val="1722" w:id="1003656453"/>
              </w:rPr>
              <w:t>教育訓練責任</w:t>
            </w:r>
            <w:r w:rsidRPr="00F80AAD">
              <w:rPr>
                <w:rFonts w:ascii="ＭＳ 明朝" w:hAnsi="ＭＳ 明朝" w:hint="eastAsia"/>
                <w:color w:val="000000"/>
                <w:spacing w:val="-15"/>
                <w:kern w:val="0"/>
                <w:sz w:val="24"/>
                <w:fitText w:val="1722" w:id="1003656453"/>
              </w:rPr>
              <w:t>者</w:t>
            </w:r>
          </w:p>
        </w:tc>
        <w:tc>
          <w:tcPr>
            <w:tcW w:w="7170" w:type="dxa"/>
            <w:shd w:val="clear" w:color="auto" w:fill="auto"/>
            <w:vAlign w:val="center"/>
          </w:tcPr>
          <w:p w14:paraId="045BF454" w14:textId="77777777" w:rsidR="0081246B" w:rsidRPr="00E61B44" w:rsidRDefault="0081246B" w:rsidP="00755DE6">
            <w:pPr>
              <w:rPr>
                <w:rFonts w:ascii="ＭＳ 明朝" w:hAnsi="ＭＳ 明朝"/>
                <w:color w:val="000000"/>
                <w:sz w:val="24"/>
              </w:rPr>
            </w:pPr>
          </w:p>
        </w:tc>
      </w:tr>
      <w:tr w:rsidR="0081246B" w:rsidRPr="00A6538E" w14:paraId="65CFDD30" w14:textId="77777777" w:rsidTr="00755DE6">
        <w:trPr>
          <w:trHeight w:val="1278"/>
        </w:trPr>
        <w:tc>
          <w:tcPr>
            <w:tcW w:w="2518" w:type="dxa"/>
            <w:shd w:val="clear" w:color="auto" w:fill="auto"/>
            <w:vAlign w:val="center"/>
          </w:tcPr>
          <w:p w14:paraId="11BF81BB" w14:textId="77777777" w:rsidR="0081246B" w:rsidRPr="00E61B44" w:rsidRDefault="0081246B" w:rsidP="00755DE6">
            <w:pPr>
              <w:jc w:val="center"/>
              <w:rPr>
                <w:rFonts w:ascii="ＭＳ 明朝" w:hAnsi="ＭＳ 明朝"/>
                <w:color w:val="000000"/>
                <w:sz w:val="24"/>
              </w:rPr>
            </w:pPr>
            <w:r w:rsidRPr="00F80AAD">
              <w:rPr>
                <w:rFonts w:ascii="ＭＳ 明朝" w:hAnsi="ＭＳ 明朝" w:hint="eastAsia"/>
                <w:color w:val="000000"/>
                <w:spacing w:val="127"/>
                <w:kern w:val="0"/>
                <w:sz w:val="24"/>
                <w:fitText w:val="1722" w:id="1003656454"/>
              </w:rPr>
              <w:t>参加者</w:t>
            </w:r>
            <w:r w:rsidRPr="00F80AAD">
              <w:rPr>
                <w:rFonts w:ascii="ＭＳ 明朝" w:hAnsi="ＭＳ 明朝" w:hint="eastAsia"/>
                <w:color w:val="000000"/>
                <w:kern w:val="0"/>
                <w:sz w:val="24"/>
                <w:fitText w:val="1722" w:id="1003656454"/>
              </w:rPr>
              <w:t>名</w:t>
            </w:r>
          </w:p>
        </w:tc>
        <w:tc>
          <w:tcPr>
            <w:tcW w:w="7170" w:type="dxa"/>
            <w:shd w:val="clear" w:color="auto" w:fill="auto"/>
          </w:tcPr>
          <w:p w14:paraId="7AE097FB" w14:textId="77777777" w:rsidR="0081246B" w:rsidRPr="00E61B44" w:rsidRDefault="0081246B" w:rsidP="00755DE6">
            <w:pPr>
              <w:rPr>
                <w:rFonts w:ascii="ＭＳ 明朝" w:hAnsi="ＭＳ 明朝"/>
                <w:color w:val="000000"/>
                <w:sz w:val="24"/>
              </w:rPr>
            </w:pPr>
          </w:p>
          <w:p w14:paraId="1533691A" w14:textId="77777777" w:rsidR="0081246B" w:rsidRPr="00E61B44" w:rsidRDefault="0081246B" w:rsidP="00755DE6">
            <w:pPr>
              <w:rPr>
                <w:rFonts w:ascii="ＭＳ 明朝" w:hAnsi="ＭＳ 明朝"/>
                <w:color w:val="000000"/>
                <w:sz w:val="24"/>
              </w:rPr>
            </w:pPr>
          </w:p>
          <w:p w14:paraId="7053DA17" w14:textId="77777777" w:rsidR="0081246B" w:rsidRPr="00E61B44" w:rsidRDefault="0081246B" w:rsidP="00755DE6">
            <w:pPr>
              <w:rPr>
                <w:rFonts w:ascii="ＭＳ 明朝" w:hAnsi="ＭＳ 明朝"/>
                <w:color w:val="000000"/>
                <w:sz w:val="24"/>
              </w:rPr>
            </w:pPr>
          </w:p>
          <w:p w14:paraId="5BE2A7C7" w14:textId="77777777" w:rsidR="0081246B" w:rsidRPr="00E61B44" w:rsidRDefault="0081246B" w:rsidP="00755DE6">
            <w:pPr>
              <w:rPr>
                <w:rFonts w:ascii="ＭＳ 明朝" w:hAnsi="ＭＳ 明朝"/>
                <w:color w:val="000000"/>
                <w:sz w:val="24"/>
              </w:rPr>
            </w:pPr>
          </w:p>
          <w:p w14:paraId="214B6E36" w14:textId="77777777" w:rsidR="0081246B" w:rsidRPr="00E61B44" w:rsidRDefault="0081246B" w:rsidP="00755DE6">
            <w:pPr>
              <w:rPr>
                <w:rFonts w:ascii="ＭＳ 明朝" w:hAnsi="ＭＳ 明朝"/>
                <w:color w:val="000000"/>
                <w:sz w:val="24"/>
              </w:rPr>
            </w:pPr>
          </w:p>
        </w:tc>
      </w:tr>
      <w:tr w:rsidR="0081246B" w:rsidRPr="00A6538E" w14:paraId="149B5A24" w14:textId="77777777" w:rsidTr="00755DE6">
        <w:tc>
          <w:tcPr>
            <w:tcW w:w="2518" w:type="dxa"/>
            <w:shd w:val="clear" w:color="auto" w:fill="auto"/>
            <w:vAlign w:val="center"/>
          </w:tcPr>
          <w:p w14:paraId="726576E4" w14:textId="77777777" w:rsidR="0081246B" w:rsidRPr="00E61B44" w:rsidRDefault="0081246B" w:rsidP="00755DE6">
            <w:pPr>
              <w:jc w:val="center"/>
              <w:rPr>
                <w:rFonts w:ascii="ＭＳ 明朝" w:hAnsi="ＭＳ 明朝"/>
                <w:color w:val="000000"/>
                <w:sz w:val="24"/>
              </w:rPr>
            </w:pPr>
            <w:r w:rsidRPr="00E61B44">
              <w:rPr>
                <w:rFonts w:ascii="ＭＳ 明朝" w:hAnsi="ＭＳ 明朝" w:hint="eastAsia"/>
                <w:color w:val="000000"/>
                <w:spacing w:val="621"/>
                <w:kern w:val="0"/>
                <w:sz w:val="24"/>
                <w:fitText w:val="1722" w:id="1003656455"/>
              </w:rPr>
              <w:t>備</w:t>
            </w:r>
            <w:r w:rsidRPr="00E61B44">
              <w:rPr>
                <w:rFonts w:ascii="ＭＳ 明朝" w:hAnsi="ＭＳ 明朝" w:hint="eastAsia"/>
                <w:color w:val="000000"/>
                <w:kern w:val="0"/>
                <w:sz w:val="24"/>
                <w:fitText w:val="1722" w:id="1003656455"/>
              </w:rPr>
              <w:t>考</w:t>
            </w:r>
          </w:p>
        </w:tc>
        <w:tc>
          <w:tcPr>
            <w:tcW w:w="7170" w:type="dxa"/>
            <w:shd w:val="clear" w:color="auto" w:fill="auto"/>
          </w:tcPr>
          <w:p w14:paraId="398EFDB8" w14:textId="77777777" w:rsidR="0081246B" w:rsidRPr="00E61B44" w:rsidRDefault="0081246B" w:rsidP="00755DE6">
            <w:pPr>
              <w:rPr>
                <w:rFonts w:ascii="ＭＳ 明朝" w:hAnsi="ＭＳ 明朝"/>
                <w:color w:val="000000"/>
                <w:sz w:val="24"/>
              </w:rPr>
            </w:pPr>
          </w:p>
          <w:p w14:paraId="3DA83D1B" w14:textId="77777777" w:rsidR="0081246B" w:rsidRPr="00E61B44" w:rsidRDefault="0081246B" w:rsidP="00755DE6">
            <w:pPr>
              <w:rPr>
                <w:rFonts w:ascii="ＭＳ 明朝" w:hAnsi="ＭＳ 明朝"/>
                <w:color w:val="000000"/>
                <w:sz w:val="24"/>
              </w:rPr>
            </w:pPr>
          </w:p>
          <w:p w14:paraId="7A3D16A9" w14:textId="77777777" w:rsidR="0081246B" w:rsidRPr="00E61B44" w:rsidRDefault="0081246B" w:rsidP="00755DE6">
            <w:pPr>
              <w:rPr>
                <w:rFonts w:ascii="ＭＳ 明朝" w:hAnsi="ＭＳ 明朝"/>
                <w:color w:val="000000"/>
                <w:sz w:val="24"/>
              </w:rPr>
            </w:pPr>
          </w:p>
        </w:tc>
      </w:tr>
    </w:tbl>
    <w:p w14:paraId="26DDDD96" w14:textId="77777777" w:rsidR="0081246B" w:rsidRPr="00A6538E" w:rsidRDefault="0081246B" w:rsidP="002B37BA">
      <w:pPr>
        <w:ind w:firstLineChars="100" w:firstLine="246"/>
        <w:rPr>
          <w:rFonts w:ascii="ＭＳ 明朝" w:hAnsi="ＭＳ 明朝"/>
          <w:sz w:val="24"/>
        </w:rPr>
      </w:pPr>
    </w:p>
    <w:sectPr w:rsidR="0081246B" w:rsidRPr="00A6538E" w:rsidSect="00432CEE">
      <w:type w:val="nextColumn"/>
      <w:pgSz w:w="11907" w:h="16840" w:code="9"/>
      <w:pgMar w:top="1134" w:right="1134" w:bottom="1134" w:left="1134" w:header="567" w:footer="142" w:gutter="0"/>
      <w:cols w:space="425"/>
      <w:docGrid w:type="linesAndChars" w:linePitch="450" w:charSpace="1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B0C4D" w14:textId="77777777" w:rsidR="006A3083" w:rsidRDefault="006A3083" w:rsidP="00962689">
      <w:r>
        <w:separator/>
      </w:r>
    </w:p>
  </w:endnote>
  <w:endnote w:type="continuationSeparator" w:id="0">
    <w:p w14:paraId="66C11ADB" w14:textId="77777777" w:rsidR="006A3083" w:rsidRDefault="006A3083" w:rsidP="009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D6CD8" w14:textId="77777777" w:rsidR="006A3083" w:rsidRDefault="006A3083" w:rsidP="00962689">
      <w:r>
        <w:separator/>
      </w:r>
    </w:p>
  </w:footnote>
  <w:footnote w:type="continuationSeparator" w:id="0">
    <w:p w14:paraId="33C15C5A" w14:textId="77777777" w:rsidR="006A3083" w:rsidRDefault="006A3083" w:rsidP="0096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3E6"/>
    <w:multiLevelType w:val="hybridMultilevel"/>
    <w:tmpl w:val="ACC6BB6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011F37A1"/>
    <w:multiLevelType w:val="hybridMultilevel"/>
    <w:tmpl w:val="F1862B74"/>
    <w:lvl w:ilvl="0" w:tplc="E2A44DC4">
      <w:start w:val="7"/>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1A595C"/>
    <w:multiLevelType w:val="hybridMultilevel"/>
    <w:tmpl w:val="71BE13B2"/>
    <w:lvl w:ilvl="0" w:tplc="02E6A2CE">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9298A"/>
    <w:multiLevelType w:val="hybridMultilevel"/>
    <w:tmpl w:val="CC546A46"/>
    <w:lvl w:ilvl="0" w:tplc="524A54D2">
      <w:start w:val="1"/>
      <w:numFmt w:val="decimalFullWidth"/>
      <w:lvlText w:val="第%1章"/>
      <w:lvlJc w:val="left"/>
      <w:pPr>
        <w:tabs>
          <w:tab w:val="num" w:pos="960"/>
        </w:tabs>
        <w:ind w:left="960" w:hanging="960"/>
      </w:pPr>
      <w:rPr>
        <w:rFonts w:hint="default"/>
        <w:sz w:val="32"/>
        <w:szCs w:val="32"/>
      </w:rPr>
    </w:lvl>
    <w:lvl w:ilvl="1" w:tplc="84EA97D6">
      <w:start w:val="6"/>
      <w:numFmt w:val="decimalFullWidth"/>
      <w:lvlText w:val="第%2章"/>
      <w:lvlJc w:val="left"/>
      <w:pPr>
        <w:tabs>
          <w:tab w:val="num" w:pos="1500"/>
        </w:tabs>
        <w:ind w:left="1500" w:hanging="108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F757BC"/>
    <w:multiLevelType w:val="hybridMultilevel"/>
    <w:tmpl w:val="5112A692"/>
    <w:lvl w:ilvl="0" w:tplc="BD1686E4">
      <w:start w:val="6"/>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961D1C"/>
    <w:multiLevelType w:val="hybridMultilevel"/>
    <w:tmpl w:val="CBBCA816"/>
    <w:lvl w:ilvl="0" w:tplc="DF0C93F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440AC3"/>
    <w:multiLevelType w:val="hybridMultilevel"/>
    <w:tmpl w:val="1A94149A"/>
    <w:lvl w:ilvl="0" w:tplc="C44AEC66">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F8308F"/>
    <w:multiLevelType w:val="hybridMultilevel"/>
    <w:tmpl w:val="D30297F0"/>
    <w:lvl w:ilvl="0" w:tplc="7160EAF8">
      <w:numFmt w:val="bullet"/>
      <w:lvlText w:val="※"/>
      <w:lvlJc w:val="left"/>
      <w:pPr>
        <w:tabs>
          <w:tab w:val="num" w:pos="872"/>
        </w:tabs>
        <w:ind w:left="872" w:hanging="45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2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C4"/>
    <w:rsid w:val="00005245"/>
    <w:rsid w:val="00010BC1"/>
    <w:rsid w:val="00014282"/>
    <w:rsid w:val="0002061C"/>
    <w:rsid w:val="00020DC0"/>
    <w:rsid w:val="00022C4C"/>
    <w:rsid w:val="00026CA1"/>
    <w:rsid w:val="0002713C"/>
    <w:rsid w:val="00040AF7"/>
    <w:rsid w:val="000528F3"/>
    <w:rsid w:val="00067B76"/>
    <w:rsid w:val="0007784B"/>
    <w:rsid w:val="00077F00"/>
    <w:rsid w:val="0008137E"/>
    <w:rsid w:val="00081B40"/>
    <w:rsid w:val="0008208B"/>
    <w:rsid w:val="00084969"/>
    <w:rsid w:val="00084B8A"/>
    <w:rsid w:val="000853AC"/>
    <w:rsid w:val="00087F5B"/>
    <w:rsid w:val="00093AD5"/>
    <w:rsid w:val="00093E4E"/>
    <w:rsid w:val="00095FC4"/>
    <w:rsid w:val="000A58AC"/>
    <w:rsid w:val="000B3948"/>
    <w:rsid w:val="000C0007"/>
    <w:rsid w:val="001056E8"/>
    <w:rsid w:val="00133B02"/>
    <w:rsid w:val="00141668"/>
    <w:rsid w:val="001460EF"/>
    <w:rsid w:val="00146CC2"/>
    <w:rsid w:val="00152532"/>
    <w:rsid w:val="0016167E"/>
    <w:rsid w:val="0018659B"/>
    <w:rsid w:val="001872FC"/>
    <w:rsid w:val="00192E0D"/>
    <w:rsid w:val="001A134F"/>
    <w:rsid w:val="001D0644"/>
    <w:rsid w:val="001D6522"/>
    <w:rsid w:val="001E06BC"/>
    <w:rsid w:val="001E17E3"/>
    <w:rsid w:val="001E6D37"/>
    <w:rsid w:val="0021003C"/>
    <w:rsid w:val="00233243"/>
    <w:rsid w:val="00235E32"/>
    <w:rsid w:val="00250375"/>
    <w:rsid w:val="00250CFF"/>
    <w:rsid w:val="00261A25"/>
    <w:rsid w:val="0027134D"/>
    <w:rsid w:val="002719BA"/>
    <w:rsid w:val="00274C46"/>
    <w:rsid w:val="002816B8"/>
    <w:rsid w:val="00286B65"/>
    <w:rsid w:val="00286E83"/>
    <w:rsid w:val="00291D30"/>
    <w:rsid w:val="00294C44"/>
    <w:rsid w:val="002A2C98"/>
    <w:rsid w:val="002B37BA"/>
    <w:rsid w:val="002B6E77"/>
    <w:rsid w:val="002C32E3"/>
    <w:rsid w:val="002D12E5"/>
    <w:rsid w:val="002D4895"/>
    <w:rsid w:val="002E6902"/>
    <w:rsid w:val="002F228A"/>
    <w:rsid w:val="003024EE"/>
    <w:rsid w:val="00314313"/>
    <w:rsid w:val="00316B40"/>
    <w:rsid w:val="003213E8"/>
    <w:rsid w:val="00323C10"/>
    <w:rsid w:val="00340BAE"/>
    <w:rsid w:val="00343EC1"/>
    <w:rsid w:val="00347CBA"/>
    <w:rsid w:val="00354338"/>
    <w:rsid w:val="00374410"/>
    <w:rsid w:val="00395A71"/>
    <w:rsid w:val="003C1E0F"/>
    <w:rsid w:val="003C76EC"/>
    <w:rsid w:val="003F4130"/>
    <w:rsid w:val="0040197F"/>
    <w:rsid w:val="00407360"/>
    <w:rsid w:val="00412668"/>
    <w:rsid w:val="00413C0B"/>
    <w:rsid w:val="0041593E"/>
    <w:rsid w:val="004172A6"/>
    <w:rsid w:val="00421DD8"/>
    <w:rsid w:val="0042278C"/>
    <w:rsid w:val="00422F4C"/>
    <w:rsid w:val="00432CEE"/>
    <w:rsid w:val="004418BB"/>
    <w:rsid w:val="00442449"/>
    <w:rsid w:val="00467CCC"/>
    <w:rsid w:val="00485312"/>
    <w:rsid w:val="004B3235"/>
    <w:rsid w:val="004F7B35"/>
    <w:rsid w:val="00512A2E"/>
    <w:rsid w:val="005313AE"/>
    <w:rsid w:val="00543C1C"/>
    <w:rsid w:val="005570DC"/>
    <w:rsid w:val="00563774"/>
    <w:rsid w:val="00576FF8"/>
    <w:rsid w:val="00576FFF"/>
    <w:rsid w:val="0058197B"/>
    <w:rsid w:val="00590347"/>
    <w:rsid w:val="00592D82"/>
    <w:rsid w:val="005B2E22"/>
    <w:rsid w:val="005B550C"/>
    <w:rsid w:val="005E5248"/>
    <w:rsid w:val="005E7584"/>
    <w:rsid w:val="005F5708"/>
    <w:rsid w:val="005F7A63"/>
    <w:rsid w:val="00615AA7"/>
    <w:rsid w:val="0061618B"/>
    <w:rsid w:val="00616514"/>
    <w:rsid w:val="0061750F"/>
    <w:rsid w:val="00621404"/>
    <w:rsid w:val="0063405A"/>
    <w:rsid w:val="006377E5"/>
    <w:rsid w:val="006442FA"/>
    <w:rsid w:val="00653D81"/>
    <w:rsid w:val="00656590"/>
    <w:rsid w:val="006734AB"/>
    <w:rsid w:val="00680AE3"/>
    <w:rsid w:val="00682D50"/>
    <w:rsid w:val="00697DF1"/>
    <w:rsid w:val="006A3083"/>
    <w:rsid w:val="006A3350"/>
    <w:rsid w:val="006A696F"/>
    <w:rsid w:val="006C0209"/>
    <w:rsid w:val="006C0D53"/>
    <w:rsid w:val="006C564D"/>
    <w:rsid w:val="006D31E8"/>
    <w:rsid w:val="006D7D6D"/>
    <w:rsid w:val="006F0331"/>
    <w:rsid w:val="007021E5"/>
    <w:rsid w:val="00755DE6"/>
    <w:rsid w:val="00761710"/>
    <w:rsid w:val="00763408"/>
    <w:rsid w:val="007677D1"/>
    <w:rsid w:val="00781B20"/>
    <w:rsid w:val="00786E2A"/>
    <w:rsid w:val="00792D3F"/>
    <w:rsid w:val="007A6E6A"/>
    <w:rsid w:val="007C23ED"/>
    <w:rsid w:val="007C2B7C"/>
    <w:rsid w:val="007C6DCE"/>
    <w:rsid w:val="007D5044"/>
    <w:rsid w:val="007F71C2"/>
    <w:rsid w:val="008064D7"/>
    <w:rsid w:val="008066F6"/>
    <w:rsid w:val="0081246B"/>
    <w:rsid w:val="00832831"/>
    <w:rsid w:val="008426C5"/>
    <w:rsid w:val="00846D37"/>
    <w:rsid w:val="008624F1"/>
    <w:rsid w:val="00863A83"/>
    <w:rsid w:val="00875A4F"/>
    <w:rsid w:val="00881CC7"/>
    <w:rsid w:val="00885A17"/>
    <w:rsid w:val="008947F7"/>
    <w:rsid w:val="00895B28"/>
    <w:rsid w:val="008A45CA"/>
    <w:rsid w:val="008B13CB"/>
    <w:rsid w:val="008B791A"/>
    <w:rsid w:val="008C3899"/>
    <w:rsid w:val="008E2DF9"/>
    <w:rsid w:val="008E7604"/>
    <w:rsid w:val="00900319"/>
    <w:rsid w:val="009044EA"/>
    <w:rsid w:val="00912BA5"/>
    <w:rsid w:val="00925CD4"/>
    <w:rsid w:val="00941699"/>
    <w:rsid w:val="00962689"/>
    <w:rsid w:val="00970DA4"/>
    <w:rsid w:val="00974D48"/>
    <w:rsid w:val="009A2C42"/>
    <w:rsid w:val="009F609C"/>
    <w:rsid w:val="009F6711"/>
    <w:rsid w:val="00A00C54"/>
    <w:rsid w:val="00A04C5E"/>
    <w:rsid w:val="00A17A34"/>
    <w:rsid w:val="00A27DC7"/>
    <w:rsid w:val="00A36DBF"/>
    <w:rsid w:val="00A458AD"/>
    <w:rsid w:val="00A57803"/>
    <w:rsid w:val="00A6538E"/>
    <w:rsid w:val="00A80696"/>
    <w:rsid w:val="00A901F5"/>
    <w:rsid w:val="00A91DDB"/>
    <w:rsid w:val="00AA161A"/>
    <w:rsid w:val="00AA1EC4"/>
    <w:rsid w:val="00AA67F4"/>
    <w:rsid w:val="00AC170C"/>
    <w:rsid w:val="00AC5B49"/>
    <w:rsid w:val="00AE3181"/>
    <w:rsid w:val="00AF397C"/>
    <w:rsid w:val="00AF6BE3"/>
    <w:rsid w:val="00AF7F80"/>
    <w:rsid w:val="00B01134"/>
    <w:rsid w:val="00B071B9"/>
    <w:rsid w:val="00B220B4"/>
    <w:rsid w:val="00B2683A"/>
    <w:rsid w:val="00B43452"/>
    <w:rsid w:val="00B5016A"/>
    <w:rsid w:val="00B52643"/>
    <w:rsid w:val="00B609D8"/>
    <w:rsid w:val="00B62F35"/>
    <w:rsid w:val="00B67DD8"/>
    <w:rsid w:val="00B911A6"/>
    <w:rsid w:val="00BA3675"/>
    <w:rsid w:val="00BB31A5"/>
    <w:rsid w:val="00BB4565"/>
    <w:rsid w:val="00BD17EF"/>
    <w:rsid w:val="00BD4CB9"/>
    <w:rsid w:val="00BD6ECC"/>
    <w:rsid w:val="00BE1756"/>
    <w:rsid w:val="00C06E5A"/>
    <w:rsid w:val="00C24327"/>
    <w:rsid w:val="00C26A52"/>
    <w:rsid w:val="00C34905"/>
    <w:rsid w:val="00C3669F"/>
    <w:rsid w:val="00C36944"/>
    <w:rsid w:val="00C441AE"/>
    <w:rsid w:val="00C74511"/>
    <w:rsid w:val="00C80ADE"/>
    <w:rsid w:val="00C84E2F"/>
    <w:rsid w:val="00C86846"/>
    <w:rsid w:val="00C90609"/>
    <w:rsid w:val="00C93190"/>
    <w:rsid w:val="00CA47AA"/>
    <w:rsid w:val="00CB00EC"/>
    <w:rsid w:val="00CB14EC"/>
    <w:rsid w:val="00CB7EE1"/>
    <w:rsid w:val="00CF0569"/>
    <w:rsid w:val="00CF2397"/>
    <w:rsid w:val="00CF5F25"/>
    <w:rsid w:val="00CF7D89"/>
    <w:rsid w:val="00D105E5"/>
    <w:rsid w:val="00D1182D"/>
    <w:rsid w:val="00D204AE"/>
    <w:rsid w:val="00D403E7"/>
    <w:rsid w:val="00D4442E"/>
    <w:rsid w:val="00D55965"/>
    <w:rsid w:val="00D6341F"/>
    <w:rsid w:val="00D64DE5"/>
    <w:rsid w:val="00D66137"/>
    <w:rsid w:val="00D73BCF"/>
    <w:rsid w:val="00D75875"/>
    <w:rsid w:val="00D76025"/>
    <w:rsid w:val="00D92792"/>
    <w:rsid w:val="00DA3540"/>
    <w:rsid w:val="00DD0BE6"/>
    <w:rsid w:val="00DD1136"/>
    <w:rsid w:val="00DD50DB"/>
    <w:rsid w:val="00DD52A7"/>
    <w:rsid w:val="00DD6D9A"/>
    <w:rsid w:val="00DE3206"/>
    <w:rsid w:val="00DE3F08"/>
    <w:rsid w:val="00DF7884"/>
    <w:rsid w:val="00E02B31"/>
    <w:rsid w:val="00E046D7"/>
    <w:rsid w:val="00E10BF1"/>
    <w:rsid w:val="00E176E5"/>
    <w:rsid w:val="00E21C23"/>
    <w:rsid w:val="00E25FCE"/>
    <w:rsid w:val="00E355E8"/>
    <w:rsid w:val="00E4362C"/>
    <w:rsid w:val="00E51C68"/>
    <w:rsid w:val="00E55267"/>
    <w:rsid w:val="00E61B44"/>
    <w:rsid w:val="00E8062B"/>
    <w:rsid w:val="00E85BF0"/>
    <w:rsid w:val="00E87C7E"/>
    <w:rsid w:val="00E90F2C"/>
    <w:rsid w:val="00E976E8"/>
    <w:rsid w:val="00EB4990"/>
    <w:rsid w:val="00EC5CCA"/>
    <w:rsid w:val="00EC75E8"/>
    <w:rsid w:val="00EF06E2"/>
    <w:rsid w:val="00EF3592"/>
    <w:rsid w:val="00F13741"/>
    <w:rsid w:val="00F361CF"/>
    <w:rsid w:val="00F42E2E"/>
    <w:rsid w:val="00F46195"/>
    <w:rsid w:val="00F57ABA"/>
    <w:rsid w:val="00F66DE7"/>
    <w:rsid w:val="00F7730C"/>
    <w:rsid w:val="00F80AAD"/>
    <w:rsid w:val="00F933C0"/>
    <w:rsid w:val="00F9558E"/>
    <w:rsid w:val="00F96389"/>
    <w:rsid w:val="00FB6DEA"/>
    <w:rsid w:val="00FC3408"/>
    <w:rsid w:val="00FD1C54"/>
    <w:rsid w:val="00FD3E49"/>
    <w:rsid w:val="00FE0499"/>
    <w:rsid w:val="00FE6082"/>
    <w:rsid w:val="00FF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F8D51E1"/>
  <w15:docId w15:val="{F81E2EB8-87C4-44B2-8B17-5FD4C8AF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B37BA"/>
    <w:pPr>
      <w:shd w:val="clear" w:color="auto" w:fill="000080"/>
    </w:pPr>
    <w:rPr>
      <w:rFonts w:ascii="Arial" w:eastAsia="ＭＳ ゴシック" w:hAnsi="Arial"/>
    </w:rPr>
  </w:style>
  <w:style w:type="paragraph" w:styleId="a5">
    <w:name w:val="header"/>
    <w:basedOn w:val="a"/>
    <w:link w:val="a6"/>
    <w:uiPriority w:val="99"/>
    <w:rsid w:val="00962689"/>
    <w:pPr>
      <w:tabs>
        <w:tab w:val="center" w:pos="4252"/>
        <w:tab w:val="right" w:pos="8504"/>
      </w:tabs>
      <w:snapToGrid w:val="0"/>
    </w:pPr>
  </w:style>
  <w:style w:type="character" w:customStyle="1" w:styleId="a6">
    <w:name w:val="ヘッダー (文字)"/>
    <w:link w:val="a5"/>
    <w:uiPriority w:val="99"/>
    <w:rsid w:val="00962689"/>
    <w:rPr>
      <w:kern w:val="2"/>
      <w:sz w:val="21"/>
      <w:szCs w:val="24"/>
    </w:rPr>
  </w:style>
  <w:style w:type="paragraph" w:styleId="a7">
    <w:name w:val="footer"/>
    <w:basedOn w:val="a"/>
    <w:link w:val="a8"/>
    <w:rsid w:val="00962689"/>
    <w:pPr>
      <w:tabs>
        <w:tab w:val="center" w:pos="4252"/>
        <w:tab w:val="right" w:pos="8504"/>
      </w:tabs>
      <w:snapToGrid w:val="0"/>
    </w:pPr>
  </w:style>
  <w:style w:type="character" w:customStyle="1" w:styleId="a8">
    <w:name w:val="フッター (文字)"/>
    <w:link w:val="a7"/>
    <w:rsid w:val="00962689"/>
    <w:rPr>
      <w:kern w:val="2"/>
      <w:sz w:val="21"/>
      <w:szCs w:val="24"/>
    </w:rPr>
  </w:style>
  <w:style w:type="paragraph" w:styleId="a9">
    <w:name w:val="Balloon Text"/>
    <w:basedOn w:val="a"/>
    <w:link w:val="aa"/>
    <w:rsid w:val="00442449"/>
    <w:rPr>
      <w:rFonts w:ascii="Arial" w:eastAsia="ＭＳ ゴシック" w:hAnsi="Arial"/>
      <w:sz w:val="18"/>
      <w:szCs w:val="18"/>
    </w:rPr>
  </w:style>
  <w:style w:type="character" w:customStyle="1" w:styleId="aa">
    <w:name w:val="吹き出し (文字)"/>
    <w:link w:val="a9"/>
    <w:rsid w:val="00442449"/>
    <w:rPr>
      <w:rFonts w:ascii="Arial" w:eastAsia="ＭＳ ゴシック" w:hAnsi="Arial" w:cs="Times New Roman"/>
      <w:kern w:val="2"/>
      <w:sz w:val="18"/>
      <w:szCs w:val="18"/>
    </w:rPr>
  </w:style>
  <w:style w:type="paragraph" w:styleId="ab">
    <w:name w:val="List Paragraph"/>
    <w:basedOn w:val="a"/>
    <w:uiPriority w:val="34"/>
    <w:qFormat/>
    <w:rsid w:val="00105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9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12</Pages>
  <Words>1300</Words>
  <Characters>7415</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給油取扱予防規程</vt:lpstr>
      <vt:lpstr>給油取扱予防規程</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給油取扱予防規程</dc:title>
  <dc:creator>PC03</dc:creator>
  <cp:lastModifiedBy>山﨑　雄二</cp:lastModifiedBy>
  <cp:revision>29</cp:revision>
  <cp:lastPrinted>2020-05-15T01:39:00Z</cp:lastPrinted>
  <dcterms:created xsi:type="dcterms:W3CDTF">2015-12-25T06:19:00Z</dcterms:created>
  <dcterms:modified xsi:type="dcterms:W3CDTF">2020-05-15T02:22:00Z</dcterms:modified>
</cp:coreProperties>
</file>